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77" w:rsidRDefault="00542377" w:rsidP="00D95900">
      <w:pPr>
        <w:jc w:val="center"/>
        <w:rPr>
          <w:b/>
        </w:rPr>
      </w:pPr>
      <w:bookmarkStart w:id="0" w:name="_GoBack"/>
      <w:r w:rsidRPr="00542377">
        <w:rPr>
          <w:b/>
          <w:noProof/>
        </w:rPr>
        <w:drawing>
          <wp:inline distT="0" distB="0" distL="0" distR="0">
            <wp:extent cx="6143625" cy="8705170"/>
            <wp:effectExtent l="19050" t="0" r="9525" b="0"/>
            <wp:docPr id="1" name="Рисунок 1" descr="C:\Users\Апельсин\Desktop\Рабочие программы 18\Немецкий 18 Лопатина Корр\Тит нем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ельсин\Desktop\Рабочие программы 18\Немецкий 18 Лопатина Корр\Тит нем 6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2377" w:rsidRDefault="00542377" w:rsidP="00D95900">
      <w:pPr>
        <w:jc w:val="center"/>
        <w:rPr>
          <w:b/>
        </w:rPr>
      </w:pPr>
    </w:p>
    <w:p w:rsidR="00D95900" w:rsidRPr="00552D0A" w:rsidRDefault="00D95900" w:rsidP="00D95900">
      <w:pPr>
        <w:jc w:val="both"/>
        <w:rPr>
          <w:b/>
        </w:rPr>
      </w:pPr>
    </w:p>
    <w:p w:rsidR="00D95900" w:rsidRPr="007813C5" w:rsidRDefault="00D95900" w:rsidP="00D95900">
      <w:pPr>
        <w:pStyle w:val="4"/>
        <w:jc w:val="both"/>
        <w:rPr>
          <w:rFonts w:ascii="Times New Roman" w:hAnsi="Times New Roman"/>
          <w:sz w:val="24"/>
        </w:rPr>
      </w:pPr>
      <w:r w:rsidRPr="007813C5">
        <w:rPr>
          <w:rFonts w:ascii="Times New Roman" w:hAnsi="Times New Roman"/>
          <w:sz w:val="24"/>
        </w:rPr>
        <w:lastRenderedPageBreak/>
        <w:t>Пояснительная записка</w:t>
      </w:r>
    </w:p>
    <w:p w:rsidR="00D95900" w:rsidRDefault="00D95900" w:rsidP="00D95900">
      <w:pPr>
        <w:jc w:val="both"/>
      </w:pPr>
      <w:r>
        <w:t>Программа составлена на основе:</w:t>
      </w:r>
    </w:p>
    <w:p w:rsidR="00D95900" w:rsidRDefault="00D95900" w:rsidP="00D95900">
      <w:pPr>
        <w:pStyle w:val="a5"/>
        <w:numPr>
          <w:ilvl w:val="0"/>
          <w:numId w:val="1"/>
        </w:numPr>
        <w:jc w:val="both"/>
      </w:pPr>
      <w:r>
        <w:t>Федерального закона «Об образовании в Российской Федерации» № 273-Ф3 от 29.12.2012 г.</w:t>
      </w:r>
    </w:p>
    <w:p w:rsidR="00D95900" w:rsidRDefault="00D95900" w:rsidP="00D95900">
      <w:pPr>
        <w:pStyle w:val="a5"/>
        <w:numPr>
          <w:ilvl w:val="0"/>
          <w:numId w:val="1"/>
        </w:numPr>
        <w:jc w:val="both"/>
      </w:pPr>
      <w:r>
        <w:t>Приказа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</w:t>
      </w:r>
    </w:p>
    <w:p w:rsidR="00D95900" w:rsidRDefault="00D95900" w:rsidP="00D95900">
      <w:pPr>
        <w:pStyle w:val="a5"/>
        <w:numPr>
          <w:ilvl w:val="0"/>
          <w:numId w:val="1"/>
        </w:numPr>
        <w:jc w:val="both"/>
      </w:pPr>
      <w:r>
        <w:t>Примерной основной образовательной программы</w:t>
      </w:r>
      <w:r w:rsidRPr="0039149F">
        <w:t xml:space="preserve"> </w:t>
      </w:r>
      <w:r>
        <w:t>основного общего образования по немецкому языку, одобренной решением учебно-методического объединения по общему образованию (протокол №1/15 от 08.04.2015 г.)</w:t>
      </w:r>
    </w:p>
    <w:p w:rsidR="00D95900" w:rsidRDefault="00D95900" w:rsidP="00D95900">
      <w:pPr>
        <w:pStyle w:val="a5"/>
        <w:numPr>
          <w:ilvl w:val="0"/>
          <w:numId w:val="1"/>
        </w:numPr>
        <w:jc w:val="both"/>
      </w:pPr>
      <w:r>
        <w:t>Положени</w:t>
      </w:r>
      <w:r w:rsidR="006A1EFC">
        <w:t>я</w:t>
      </w:r>
      <w:r>
        <w:t xml:space="preserve"> о рабочей программе ОО</w:t>
      </w:r>
    </w:p>
    <w:p w:rsidR="00D95900" w:rsidRDefault="00D95900" w:rsidP="00D95900">
      <w:pPr>
        <w:pStyle w:val="a5"/>
        <w:numPr>
          <w:ilvl w:val="0"/>
          <w:numId w:val="1"/>
        </w:numPr>
        <w:jc w:val="both"/>
      </w:pPr>
      <w:r>
        <w:t>Устава МКОУ «Мостовская СОШ», утвержденного Постановлением Администрации Большемуртинского района №</w:t>
      </w:r>
    </w:p>
    <w:p w:rsidR="00D95900" w:rsidRDefault="00D95900" w:rsidP="00D95900">
      <w:pPr>
        <w:pStyle w:val="a5"/>
        <w:numPr>
          <w:ilvl w:val="0"/>
          <w:numId w:val="1"/>
        </w:numPr>
        <w:jc w:val="both"/>
      </w:pPr>
      <w:r>
        <w:t xml:space="preserve">Календарного учебного графика на 2018-2019 </w:t>
      </w:r>
      <w:proofErr w:type="spellStart"/>
      <w:r>
        <w:t>уч</w:t>
      </w:r>
      <w:proofErr w:type="spellEnd"/>
      <w:r>
        <w:t>. год МКОУ «Мостовская СОШ», утвержденного от 29.08.2018 года №</w:t>
      </w:r>
    </w:p>
    <w:p w:rsidR="00D95900" w:rsidRDefault="00382397" w:rsidP="00D95900">
      <w:pPr>
        <w:pStyle w:val="a5"/>
        <w:numPr>
          <w:ilvl w:val="0"/>
          <w:numId w:val="1"/>
        </w:numPr>
        <w:jc w:val="both"/>
      </w:pPr>
      <w:r>
        <w:t>Учебного плана на 2018-2019</w:t>
      </w:r>
      <w:r w:rsidR="00D95900">
        <w:t xml:space="preserve"> </w:t>
      </w:r>
      <w:proofErr w:type="spellStart"/>
      <w:r w:rsidR="00D95900">
        <w:t>уч</w:t>
      </w:r>
      <w:proofErr w:type="spellEnd"/>
      <w:r w:rsidR="00D95900">
        <w:t>. год</w:t>
      </w:r>
      <w:r w:rsidR="00D95900" w:rsidRPr="003A2F92">
        <w:t xml:space="preserve"> </w:t>
      </w:r>
      <w:r w:rsidR="00D95900">
        <w:t>МКОУ «Мостовская СОШ», утвержденного от 24.08.2018 года №</w:t>
      </w:r>
    </w:p>
    <w:p w:rsidR="00012CF0" w:rsidRPr="00FC6756" w:rsidRDefault="00D95900" w:rsidP="00382397">
      <w:pPr>
        <w:pStyle w:val="a6"/>
        <w:ind w:firstLine="360"/>
        <w:jc w:val="both"/>
      </w:pPr>
      <w:r>
        <w:t xml:space="preserve">Рабочая программа по </w:t>
      </w:r>
      <w:r w:rsidR="001C5159">
        <w:t>немецкому языку</w:t>
      </w:r>
      <w:r>
        <w:t xml:space="preserve"> для </w:t>
      </w:r>
      <w:r w:rsidR="001C5159">
        <w:t>6</w:t>
      </w:r>
      <w:r>
        <w:t xml:space="preserve">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немецкому языку и авторской программы </w:t>
      </w:r>
      <w:r w:rsidR="006A1EFC">
        <w:t xml:space="preserve">И.Л. </w:t>
      </w:r>
      <w:proofErr w:type="spellStart"/>
      <w:r w:rsidR="006A1EFC">
        <w:t>Бим</w:t>
      </w:r>
      <w:proofErr w:type="spellEnd"/>
      <w:proofErr w:type="gramStart"/>
      <w:r w:rsidR="006A1EFC">
        <w:t xml:space="preserve"> ,</w:t>
      </w:r>
      <w:proofErr w:type="gramEnd"/>
      <w:r w:rsidR="006A1EFC">
        <w:t xml:space="preserve"> Л. В. </w:t>
      </w:r>
      <w:proofErr w:type="spellStart"/>
      <w:r w:rsidR="006A1EFC">
        <w:t>Садомова</w:t>
      </w:r>
      <w:proofErr w:type="spellEnd"/>
      <w:r w:rsidR="006A1EFC">
        <w:t>.</w:t>
      </w:r>
      <w:r w:rsidR="006A1EFC" w:rsidRPr="00E063AC">
        <w:t xml:space="preserve"> </w:t>
      </w:r>
      <w:r w:rsidR="006A1EFC">
        <w:t>.Немецкий я</w:t>
      </w:r>
      <w:r w:rsidR="006A1EFC" w:rsidRPr="00E063AC">
        <w:t>зык</w:t>
      </w:r>
      <w:r w:rsidR="006A1EFC">
        <w:t xml:space="preserve">. Рабочие программы. Предметная линия </w:t>
      </w:r>
      <w:r w:rsidR="006A1EFC" w:rsidRPr="00FC6756">
        <w:t xml:space="preserve">учебников И.Л. </w:t>
      </w:r>
      <w:proofErr w:type="spellStart"/>
      <w:r w:rsidR="006A1EFC" w:rsidRPr="00FC6756">
        <w:t>Бим</w:t>
      </w:r>
      <w:proofErr w:type="spellEnd"/>
      <w:r w:rsidR="006A1EFC" w:rsidRPr="00FC6756">
        <w:t>. 5-9 классы, М.: Просвещение 2014 г.</w:t>
      </w:r>
    </w:p>
    <w:p w:rsidR="00632FF3" w:rsidRPr="00632FF3" w:rsidRDefault="00632FF3" w:rsidP="00632FF3">
      <w:pPr>
        <w:rPr>
          <w:b/>
          <w:bCs/>
          <w:color w:val="000000"/>
          <w:shd w:val="clear" w:color="auto" w:fill="FFFFFF"/>
        </w:rPr>
      </w:pPr>
      <w:r w:rsidRPr="00632FF3">
        <w:rPr>
          <w:b/>
          <w:bCs/>
          <w:color w:val="000000"/>
          <w:shd w:val="clear" w:color="auto" w:fill="FFFFFF"/>
        </w:rPr>
        <w:t>Цели и задачи обучения.</w:t>
      </w:r>
    </w:p>
    <w:p w:rsidR="00632FF3" w:rsidRPr="00632FF3" w:rsidRDefault="00632FF3" w:rsidP="00632FF3">
      <w:pPr>
        <w:spacing w:line="280" w:lineRule="exact"/>
        <w:ind w:firstLine="360"/>
        <w:jc w:val="both"/>
      </w:pPr>
      <w:proofErr w:type="gramStart"/>
      <w:r w:rsidRPr="00632FF3">
        <w:t xml:space="preserve">Курс обучения в 6-м классе ставит своей </w:t>
      </w:r>
      <w:r w:rsidRPr="00632FF3">
        <w:rPr>
          <w:b/>
        </w:rPr>
        <w:t xml:space="preserve">целью </w:t>
      </w:r>
      <w:r w:rsidRPr="00632FF3">
        <w:t>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632FF3"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школьников.6 класс.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 xml:space="preserve">Рабочая программа способствует решению </w:t>
      </w:r>
      <w:r w:rsidRPr="00382397">
        <w:rPr>
          <w:b/>
          <w:bCs/>
          <w:color w:val="000000"/>
          <w:shd w:val="clear" w:color="auto" w:fill="FFFFFF"/>
        </w:rPr>
        <w:t>следующих задач</w:t>
      </w:r>
      <w:r w:rsidRPr="00632FF3">
        <w:rPr>
          <w:bCs/>
          <w:color w:val="000000"/>
          <w:shd w:val="clear" w:color="auto" w:fill="FFFFFF"/>
        </w:rPr>
        <w:t xml:space="preserve"> изучения на второй ступени среднего основного образования.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 xml:space="preserve">-  речевая компетенция  –  развитее коммуникативных умений в четырех основных вида речевой деятельности (говорении, </w:t>
      </w:r>
      <w:proofErr w:type="spellStart"/>
      <w:r w:rsidRPr="00632FF3">
        <w:rPr>
          <w:bCs/>
          <w:color w:val="000000"/>
          <w:shd w:val="clear" w:color="auto" w:fill="FFFFFF"/>
        </w:rPr>
        <w:t>аудировании</w:t>
      </w:r>
      <w:proofErr w:type="spellEnd"/>
      <w:r w:rsidRPr="00632FF3">
        <w:rPr>
          <w:bCs/>
          <w:color w:val="000000"/>
          <w:shd w:val="clear" w:color="auto" w:fill="FFFFFF"/>
        </w:rPr>
        <w:t>, чтении и письме).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proofErr w:type="gramStart"/>
      <w:r w:rsidRPr="00632FF3">
        <w:rPr>
          <w:bCs/>
          <w:color w:val="000000"/>
          <w:shd w:val="clear" w:color="auto" w:fill="FFFFFF"/>
        </w:rPr>
        <w:t xml:space="preserve">-  языковая компетенция  - 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 xml:space="preserve">-  </w:t>
      </w:r>
      <w:proofErr w:type="spellStart"/>
      <w:r w:rsidRPr="00632FF3">
        <w:rPr>
          <w:bCs/>
          <w:color w:val="000000"/>
          <w:shd w:val="clear" w:color="auto" w:fill="FFFFFF"/>
        </w:rPr>
        <w:t>социокультурная</w:t>
      </w:r>
      <w:proofErr w:type="spellEnd"/>
      <w:r w:rsidRPr="00632FF3">
        <w:rPr>
          <w:bCs/>
          <w:color w:val="000000"/>
          <w:shd w:val="clear" w:color="auto" w:fill="FFFFFF"/>
        </w:rPr>
        <w:t xml:space="preserve">/межкультурная компетенция  - 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>-  компенсаторная компетенция  -  развитие умений выходить из положения в условиях дефицита языковых сре</w:t>
      </w:r>
      <w:proofErr w:type="gramStart"/>
      <w:r w:rsidRPr="00632FF3">
        <w:rPr>
          <w:bCs/>
          <w:color w:val="000000"/>
          <w:shd w:val="clear" w:color="auto" w:fill="FFFFFF"/>
        </w:rPr>
        <w:t>дств пр</w:t>
      </w:r>
      <w:proofErr w:type="gramEnd"/>
      <w:r w:rsidRPr="00632FF3">
        <w:rPr>
          <w:bCs/>
          <w:color w:val="000000"/>
          <w:shd w:val="clear" w:color="auto" w:fill="FFFFFF"/>
        </w:rPr>
        <w:t xml:space="preserve">и получении и передаче информации;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proofErr w:type="gramStart"/>
      <w:r w:rsidRPr="00632FF3">
        <w:rPr>
          <w:bCs/>
          <w:color w:val="000000"/>
          <w:shd w:val="clear" w:color="auto" w:fill="FFFFFF"/>
        </w:rPr>
        <w:t xml:space="preserve">-  учебно-познавательная компетенция  – 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lastRenderedPageBreak/>
        <w:t xml:space="preserve">-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632FF3">
        <w:rPr>
          <w:bCs/>
          <w:color w:val="000000"/>
          <w:shd w:val="clear" w:color="auto" w:fill="FFFFFF"/>
        </w:rPr>
        <w:t>полиэтническом</w:t>
      </w:r>
      <w:proofErr w:type="spellEnd"/>
      <w:r w:rsidRPr="00632FF3">
        <w:rPr>
          <w:bCs/>
          <w:color w:val="000000"/>
          <w:shd w:val="clear" w:color="auto" w:fill="FFFFFF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 xml:space="preserve">-  формирование общекультурной и этнической идентичности как составляющих гражданской идентичности личности; воспитание </w:t>
      </w:r>
      <w:proofErr w:type="spellStart"/>
      <w:r w:rsidRPr="00632FF3">
        <w:rPr>
          <w:bCs/>
          <w:color w:val="000000"/>
          <w:shd w:val="clear" w:color="auto" w:fill="FFFFFF"/>
        </w:rPr>
        <w:t>качествгражданина</w:t>
      </w:r>
      <w:proofErr w:type="spellEnd"/>
      <w:r w:rsidRPr="00632FF3">
        <w:rPr>
          <w:bCs/>
          <w:color w:val="000000"/>
          <w:shd w:val="clear" w:color="auto" w:fill="FFFFFF"/>
        </w:rPr>
        <w:t xml:space="preserve">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 xml:space="preserve">-  развитие стремления к овладению основами мировой культуры средствами </w:t>
      </w:r>
      <w:proofErr w:type="spellStart"/>
      <w:r w:rsidRPr="00632FF3">
        <w:rPr>
          <w:bCs/>
          <w:color w:val="000000"/>
          <w:shd w:val="clear" w:color="auto" w:fill="FFFFFF"/>
        </w:rPr>
        <w:t>ностранного</w:t>
      </w:r>
      <w:proofErr w:type="spellEnd"/>
      <w:r w:rsidRPr="00632FF3">
        <w:rPr>
          <w:bCs/>
          <w:color w:val="000000"/>
          <w:shd w:val="clear" w:color="auto" w:fill="FFFFFF"/>
        </w:rPr>
        <w:t xml:space="preserve"> языка; 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  <w:r w:rsidRPr="00632FF3">
        <w:rPr>
          <w:bCs/>
          <w:color w:val="000000"/>
          <w:shd w:val="clear" w:color="auto" w:fill="FFFFFF"/>
        </w:rPr>
        <w:t>-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32FF3" w:rsidRPr="00632FF3" w:rsidRDefault="00632FF3" w:rsidP="00632FF3">
      <w:pPr>
        <w:rPr>
          <w:bCs/>
          <w:color w:val="000000"/>
          <w:shd w:val="clear" w:color="auto" w:fill="FFFFFF"/>
        </w:rPr>
      </w:pPr>
    </w:p>
    <w:p w:rsidR="00632FF3" w:rsidRPr="00632FF3" w:rsidRDefault="00632FF3" w:rsidP="00632FF3">
      <w:pPr>
        <w:rPr>
          <w:b/>
        </w:rPr>
      </w:pPr>
      <w:r w:rsidRPr="00632FF3">
        <w:rPr>
          <w:b/>
        </w:rPr>
        <w:t>Общая характеристика учебного предмета.</w:t>
      </w:r>
    </w:p>
    <w:p w:rsidR="00632FF3" w:rsidRPr="00632FF3" w:rsidRDefault="00632FF3" w:rsidP="00382397">
      <w:pPr>
        <w:ind w:firstLine="708"/>
        <w:jc w:val="both"/>
      </w:pPr>
      <w:r w:rsidRPr="00632FF3">
        <w:t>Основная школа  -  вторая ступень общего образования. Она является важным звеном, которое соединяет все три степени общего образования: начальную,  основную  и старшую. Данная ступень характеризуется наличием значительных изменений в развитии</w:t>
      </w:r>
    </w:p>
    <w:p w:rsidR="00632FF3" w:rsidRPr="00632FF3" w:rsidRDefault="00632FF3" w:rsidP="00382397">
      <w:pPr>
        <w:jc w:val="both"/>
      </w:pPr>
      <w:proofErr w:type="gramStart"/>
      <w:r w:rsidRPr="00632FF3">
        <w:t xml:space="preserve">школьников, так как к моменту начала обучения в основной школе у них расширился кругозор и общее представление о мире,  в четырёх видах речевой деятельности, а также </w:t>
      </w:r>
      <w:proofErr w:type="spellStart"/>
      <w:r w:rsidRPr="00632FF3">
        <w:t>общеучебные</w:t>
      </w:r>
      <w:proofErr w:type="spellEnd"/>
      <w:r w:rsidRPr="00632FF3"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proofErr w:type="gramEnd"/>
      <w:r w:rsidRPr="00632FF3">
        <w:t xml:space="preserve"> На этой ступени совершенствуются приобретенные ранее знания, навыки и умения, увеличивается объем </w:t>
      </w:r>
      <w:proofErr w:type="gramStart"/>
      <w:r w:rsidRPr="00632FF3">
        <w:t>используемых</w:t>
      </w:r>
      <w:proofErr w:type="gramEnd"/>
      <w:r w:rsidRPr="00632FF3">
        <w:t xml:space="preserve"> учащимися языковых и речевых </w:t>
      </w:r>
    </w:p>
    <w:p w:rsidR="00632FF3" w:rsidRPr="00632FF3" w:rsidRDefault="00632FF3" w:rsidP="00382397">
      <w:pPr>
        <w:jc w:val="both"/>
      </w:pPr>
      <w:r w:rsidRPr="00632FF3">
        <w:t xml:space="preserve">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632FF3" w:rsidRPr="00632FF3" w:rsidRDefault="00632FF3" w:rsidP="00382397">
      <w:pPr>
        <w:jc w:val="both"/>
        <w:rPr>
          <w:i/>
        </w:rPr>
      </w:pPr>
      <w:r w:rsidRPr="00632FF3">
        <w:rPr>
          <w:i/>
        </w:rPr>
        <w:t>Особенности содержания обучения иностранному языку.</w:t>
      </w:r>
    </w:p>
    <w:p w:rsidR="00632FF3" w:rsidRPr="00632FF3" w:rsidRDefault="00632FF3" w:rsidP="00382397">
      <w:pPr>
        <w:ind w:firstLine="708"/>
        <w:jc w:val="both"/>
      </w:pPr>
      <w:r w:rsidRPr="00632FF3">
        <w:t xml:space="preserve">Особенности содержания обучения иностранному языку в основной школе обусловлены динамикой развития школьников. Продолжается развитие иноязычной коммуникативной компетенции в единстве  всех ее составляющих: языковой, речевой, </w:t>
      </w:r>
      <w:proofErr w:type="spellStart"/>
      <w:r w:rsidRPr="00632FF3">
        <w:t>социокультурной</w:t>
      </w:r>
      <w:proofErr w:type="spellEnd"/>
      <w:r w:rsidRPr="00632FF3">
        <w:t xml:space="preserve">/межкультурной, компенсаторной и </w:t>
      </w:r>
      <w:proofErr w:type="spellStart"/>
      <w:proofErr w:type="gramStart"/>
      <w:r w:rsidRPr="00632FF3">
        <w:t>учебно</w:t>
      </w:r>
      <w:proofErr w:type="spellEnd"/>
      <w:r w:rsidRPr="00632FF3">
        <w:t>- познавательной</w:t>
      </w:r>
      <w:proofErr w:type="gramEnd"/>
      <w:r w:rsidRPr="00632FF3">
        <w:t xml:space="preserve">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выбора. Это придает обучению ярко выраженный </w:t>
      </w:r>
      <w:proofErr w:type="spellStart"/>
      <w:r w:rsidRPr="00632FF3">
        <w:t>практикоориентированныйхарактер</w:t>
      </w:r>
      <w:proofErr w:type="spellEnd"/>
      <w:r w:rsidRPr="00632FF3">
        <w:t xml:space="preserve">, </w:t>
      </w:r>
      <w:proofErr w:type="gramStart"/>
      <w:r w:rsidRPr="00632FF3">
        <w:t>проявляющийся</w:t>
      </w:r>
      <w:proofErr w:type="gramEnd"/>
      <w:r w:rsidRPr="00632FF3">
        <w:t xml:space="preserve"> в том числе в формировании </w:t>
      </w:r>
      <w:proofErr w:type="spellStart"/>
      <w:r w:rsidRPr="00632FF3">
        <w:t>надпредметных</w:t>
      </w:r>
      <w:proofErr w:type="spellEnd"/>
      <w:r w:rsidRPr="00632FF3"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632FF3" w:rsidRPr="00632FF3" w:rsidRDefault="00632FF3" w:rsidP="00382397">
      <w:pPr>
        <w:ind w:firstLine="708"/>
        <w:jc w:val="both"/>
      </w:pPr>
      <w:r w:rsidRPr="00632FF3">
        <w:t xml:space="preserve">При  организации процесса обучения 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письмо. </w:t>
      </w:r>
      <w:proofErr w:type="gramStart"/>
      <w:r w:rsidRPr="00632FF3">
        <w:t xml:space="preserve">Большое значение придается </w:t>
      </w:r>
      <w:proofErr w:type="spellStart"/>
      <w:r w:rsidRPr="00632FF3">
        <w:t>здоровьесберегающим</w:t>
      </w:r>
      <w:proofErr w:type="spellEnd"/>
      <w:r w:rsidRPr="00632FF3">
        <w:t xml:space="preserve"> технологиям, в частности, за счет смены видов активности: учебно-речевой на учебно-игровую, интеллектуальной на двигательную (</w:t>
      </w:r>
      <w:proofErr w:type="spellStart"/>
      <w:r w:rsidRPr="00632FF3">
        <w:t>физминутки</w:t>
      </w:r>
      <w:proofErr w:type="spellEnd"/>
      <w:r w:rsidRPr="00632FF3">
        <w:t>),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707BEC" w:rsidRDefault="00632FF3" w:rsidP="00382397">
      <w:pPr>
        <w:shd w:val="clear" w:color="auto" w:fill="FFFFFF"/>
        <w:ind w:firstLine="709"/>
        <w:jc w:val="both"/>
      </w:pPr>
      <w:r w:rsidRPr="00632FF3">
        <w:t>Учебно-воспитательный проце</w:t>
      </w:r>
      <w:proofErr w:type="gramStart"/>
      <w:r w:rsidRPr="00632FF3">
        <w:t>сс стр</w:t>
      </w:r>
      <w:proofErr w:type="gramEnd"/>
      <w:r w:rsidRPr="00632FF3">
        <w:t xml:space="preserve">оится на общении между учителем и учениками, на учебном сотрудничестве / партнерстве; применяются   парные и групповые формы работы доминируют  </w:t>
      </w:r>
      <w:proofErr w:type="gramStart"/>
      <w:r w:rsidRPr="00632FF3">
        <w:t>;у</w:t>
      </w:r>
      <w:proofErr w:type="gramEnd"/>
      <w:r w:rsidRPr="00632FF3">
        <w:t xml:space="preserve">ченик и учитель в процессе обучения все время ставится в ситуацию выбора (текстов, упражнений, последовательности работы и др.), проявляя </w:t>
      </w:r>
      <w:r w:rsidRPr="00632FF3">
        <w:lastRenderedPageBreak/>
        <w:t>самостоятельность в выборе того или иного дополнительного материала в соответствии с потребностями и интересами учащихся, что придает  процессу обучения иностранным языкам личностный смысл;  последовательно  развиваются у школьников рефлексивные умения  —  умения видеть себя со стороны, самостоятельно оценивать свои возможности  и потребности</w:t>
      </w:r>
    </w:p>
    <w:p w:rsidR="006311BB" w:rsidRPr="00632FF3" w:rsidRDefault="006311BB" w:rsidP="00382397">
      <w:pPr>
        <w:shd w:val="clear" w:color="auto" w:fill="FFFFFF"/>
        <w:ind w:firstLine="709"/>
        <w:jc w:val="both"/>
        <w:rPr>
          <w:color w:val="000000"/>
        </w:rPr>
      </w:pPr>
      <w:r w:rsidRPr="006311BB">
        <w:rPr>
          <w:b/>
          <w:highlight w:val="yellow"/>
        </w:rPr>
        <w:t>Обоснование использования часов резерва и изменения, внесённых в рабочую программу</w:t>
      </w:r>
    </w:p>
    <w:p w:rsidR="00707BEC" w:rsidRPr="00BD3441" w:rsidRDefault="00707BEC" w:rsidP="00382397">
      <w:pPr>
        <w:jc w:val="both"/>
        <w:rPr>
          <w:b/>
        </w:rPr>
      </w:pPr>
      <w:r w:rsidRPr="00BD3441">
        <w:rPr>
          <w:b/>
        </w:rPr>
        <w:t xml:space="preserve">       Место учебного предмета в учебном плане</w:t>
      </w:r>
    </w:p>
    <w:p w:rsidR="00707BEC" w:rsidRDefault="00707BEC" w:rsidP="00382397">
      <w:pPr>
        <w:jc w:val="both"/>
      </w:pPr>
      <w:r>
        <w:t xml:space="preserve">       В соответствии с учебным планом образовательного учреждения рабочая программа рассчитана на  105 ч. в год (3 часа в неделю)</w:t>
      </w:r>
      <w:r w:rsidR="00C27CE0">
        <w:t>.</w:t>
      </w:r>
    </w:p>
    <w:p w:rsidR="00382397" w:rsidRDefault="00382397" w:rsidP="00382397">
      <w:pPr>
        <w:jc w:val="both"/>
        <w:rPr>
          <w:b/>
        </w:rPr>
      </w:pPr>
      <w:r>
        <w:rPr>
          <w:b/>
        </w:rPr>
        <w:t xml:space="preserve">Предметные результаты: </w:t>
      </w:r>
      <w:r>
        <w:t xml:space="preserve"> </w:t>
      </w:r>
      <w:proofErr w:type="gramStart"/>
      <w:r>
        <w:t>контроль за</w:t>
      </w:r>
      <w:proofErr w:type="gramEnd"/>
      <w:r>
        <w:t xml:space="preserve"> уровнем качества знаний</w:t>
      </w:r>
    </w:p>
    <w:p w:rsidR="00382397" w:rsidRDefault="00382397" w:rsidP="00382397">
      <w:pPr>
        <w:jc w:val="both"/>
      </w:pPr>
      <w:r>
        <w:t xml:space="preserve">             В организации учебного предмета предусмотрен </w:t>
      </w:r>
      <w:proofErr w:type="gramStart"/>
      <w:r>
        <w:t>контроль за</w:t>
      </w:r>
      <w:proofErr w:type="gramEnd"/>
      <w:r>
        <w:t xml:space="preserve"> уровнем качества знаний учащихся в следующих формах:</w:t>
      </w:r>
    </w:p>
    <w:p w:rsidR="00382397" w:rsidRDefault="00382397" w:rsidP="00382397">
      <w:pPr>
        <w:jc w:val="both"/>
      </w:pPr>
      <w:r>
        <w:t>-  промежуточный контроль              -  проверочные работы</w:t>
      </w:r>
    </w:p>
    <w:p w:rsidR="00382397" w:rsidRDefault="00382397" w:rsidP="00382397">
      <w:pPr>
        <w:jc w:val="both"/>
      </w:pPr>
      <w:r>
        <w:t xml:space="preserve">-  индивидуальные карточки            -  контрольные работы                       </w:t>
      </w:r>
    </w:p>
    <w:p w:rsidR="00382397" w:rsidRDefault="00382397" w:rsidP="00382397">
      <w:pPr>
        <w:jc w:val="both"/>
      </w:pPr>
      <w:r>
        <w:t xml:space="preserve">-  анализ схем, таблиц                       </w:t>
      </w:r>
    </w:p>
    <w:p w:rsidR="00382397" w:rsidRDefault="00382397" w:rsidP="00382397">
      <w:pPr>
        <w:jc w:val="both"/>
      </w:pPr>
      <w:r>
        <w:t>-  тематические тесты по изученному блоку</w:t>
      </w:r>
    </w:p>
    <w:p w:rsidR="00382397" w:rsidRDefault="00382397" w:rsidP="00382397">
      <w:pPr>
        <w:jc w:val="both"/>
      </w:pPr>
      <w:r>
        <w:t xml:space="preserve">-  итоговый контроль                         </w:t>
      </w:r>
    </w:p>
    <w:p w:rsidR="00382397" w:rsidRDefault="00382397" w:rsidP="00382397">
      <w:pPr>
        <w:jc w:val="both"/>
      </w:pPr>
    </w:p>
    <w:p w:rsidR="00C27CE0" w:rsidRPr="00382397" w:rsidRDefault="00382397" w:rsidP="00382397">
      <w:pPr>
        <w:pStyle w:val="a6"/>
        <w:jc w:val="both"/>
        <w:rPr>
          <w:b/>
          <w:sz w:val="28"/>
          <w:szCs w:val="28"/>
        </w:rPr>
      </w:pPr>
      <w:r w:rsidRPr="00382397">
        <w:rPr>
          <w:b/>
          <w:sz w:val="28"/>
          <w:szCs w:val="28"/>
        </w:rPr>
        <w:t>Учебные и методические материалы:</w:t>
      </w:r>
    </w:p>
    <w:p w:rsidR="00C27CE0" w:rsidRPr="005A5D0D" w:rsidRDefault="00C27CE0" w:rsidP="00C27CE0">
      <w:pPr>
        <w:pStyle w:val="a6"/>
        <w:rPr>
          <w:b/>
        </w:rPr>
      </w:pPr>
      <w:r>
        <w:rPr>
          <w:b/>
        </w:rPr>
        <w:t>Учебные пособия:</w:t>
      </w:r>
    </w:p>
    <w:p w:rsidR="00C27CE0" w:rsidRPr="003330CC" w:rsidRDefault="00C27CE0" w:rsidP="00C27CE0">
      <w:pPr>
        <w:ind w:left="284"/>
        <w:jc w:val="both"/>
      </w:pPr>
      <w:r w:rsidRPr="00905954">
        <w:t xml:space="preserve"> </w:t>
      </w:r>
      <w:r>
        <w:t>У</w:t>
      </w:r>
      <w:r w:rsidRPr="00905954">
        <w:t>чебник „</w:t>
      </w:r>
      <w:proofErr w:type="spellStart"/>
      <w:r w:rsidRPr="00905954">
        <w:t>Deutsch</w:t>
      </w:r>
      <w:proofErr w:type="spellEnd"/>
      <w:r w:rsidRPr="00905954">
        <w:t xml:space="preserve">“ </w:t>
      </w:r>
      <w:proofErr w:type="spellStart"/>
      <w:r w:rsidRPr="00905954">
        <w:t>Klasse</w:t>
      </w:r>
      <w:proofErr w:type="spellEnd"/>
      <w:r w:rsidRPr="00905954">
        <w:t xml:space="preserve"> </w:t>
      </w:r>
      <w:r w:rsidR="00632FF3">
        <w:t>6</w:t>
      </w:r>
      <w:r w:rsidRPr="00905954">
        <w:t xml:space="preserve"> (авторы И. Л. </w:t>
      </w:r>
      <w:proofErr w:type="spellStart"/>
      <w:r w:rsidRPr="00905954">
        <w:t>Бим</w:t>
      </w:r>
      <w:proofErr w:type="spellEnd"/>
      <w:r w:rsidRPr="00905954">
        <w:t>, Л. И. Рыжова);</w:t>
      </w:r>
      <w:r w:rsidRPr="003330CC">
        <w:rPr>
          <w:iCs/>
          <w:color w:val="000000"/>
          <w:sz w:val="28"/>
          <w:szCs w:val="28"/>
        </w:rPr>
        <w:t xml:space="preserve"> </w:t>
      </w:r>
      <w:r w:rsidRPr="003330CC">
        <w:rPr>
          <w:iCs/>
          <w:color w:val="000000"/>
        </w:rPr>
        <w:t>Просвещение, 2016</w:t>
      </w:r>
    </w:p>
    <w:p w:rsidR="00C27CE0" w:rsidRPr="00905954" w:rsidRDefault="00C27CE0" w:rsidP="00C27CE0">
      <w:pPr>
        <w:ind w:left="284"/>
        <w:jc w:val="both"/>
      </w:pPr>
      <w:r w:rsidRPr="00905954">
        <w:t xml:space="preserve"> </w:t>
      </w:r>
      <w:r>
        <w:t>Р</w:t>
      </w:r>
      <w:r w:rsidRPr="00905954">
        <w:t xml:space="preserve">абочая тетрадь (авторы И. Л. </w:t>
      </w:r>
      <w:proofErr w:type="spellStart"/>
      <w:r w:rsidRPr="00905954">
        <w:t>Бим</w:t>
      </w:r>
      <w:proofErr w:type="spellEnd"/>
      <w:r w:rsidRPr="00905954">
        <w:t>, Л. И. Рыжова);</w:t>
      </w:r>
    </w:p>
    <w:p w:rsidR="00C27CE0" w:rsidRPr="009C523F" w:rsidRDefault="00C27CE0" w:rsidP="00C27CE0">
      <w:pPr>
        <w:pStyle w:val="a6"/>
        <w:rPr>
          <w:b/>
        </w:rPr>
      </w:pPr>
      <w:r w:rsidRPr="009C523F">
        <w:rPr>
          <w:b/>
        </w:rPr>
        <w:t>Методические пособия:</w:t>
      </w:r>
    </w:p>
    <w:p w:rsidR="00C27CE0" w:rsidRDefault="00C27CE0" w:rsidP="00C27CE0">
      <w:pPr>
        <w:ind w:left="284"/>
        <w:jc w:val="both"/>
      </w:pPr>
      <w:r w:rsidRPr="00905954">
        <w:t xml:space="preserve"> </w:t>
      </w:r>
      <w:r>
        <w:t>К</w:t>
      </w:r>
      <w:r w:rsidRPr="00905954">
        <w:t>нига для учителя „</w:t>
      </w:r>
      <w:proofErr w:type="spellStart"/>
      <w:r w:rsidRPr="00905954">
        <w:t>Lehrerhandbuch</w:t>
      </w:r>
      <w:proofErr w:type="spellEnd"/>
      <w:r w:rsidRPr="00905954">
        <w:t xml:space="preserve">“ (авторы И. Л. </w:t>
      </w:r>
      <w:proofErr w:type="spellStart"/>
      <w:r w:rsidRPr="00905954">
        <w:t>Бим</w:t>
      </w:r>
      <w:proofErr w:type="spellEnd"/>
      <w:r w:rsidRPr="00905954">
        <w:t xml:space="preserve">, Л. В. </w:t>
      </w:r>
      <w:proofErr w:type="spellStart"/>
      <w:r w:rsidRPr="00905954">
        <w:t>Садомова</w:t>
      </w:r>
      <w:proofErr w:type="spellEnd"/>
      <w:r w:rsidRPr="00905954">
        <w:t>, О. В. Каплина).</w:t>
      </w:r>
    </w:p>
    <w:p w:rsidR="00382397" w:rsidRPr="00905954" w:rsidRDefault="00382397" w:rsidP="00C27CE0">
      <w:pPr>
        <w:ind w:left="284"/>
        <w:jc w:val="both"/>
      </w:pPr>
    </w:p>
    <w:p w:rsidR="00C27CE0" w:rsidRPr="00382397" w:rsidRDefault="00382397" w:rsidP="00382397">
      <w:pPr>
        <w:jc w:val="center"/>
        <w:rPr>
          <w:b/>
          <w:sz w:val="28"/>
          <w:szCs w:val="28"/>
        </w:rPr>
      </w:pPr>
      <w:r w:rsidRPr="00382397">
        <w:rPr>
          <w:b/>
          <w:sz w:val="28"/>
          <w:szCs w:val="28"/>
        </w:rPr>
        <w:t>Планируемые результаты освоения программы учебного предмета «Немецкий язык»</w:t>
      </w:r>
    </w:p>
    <w:p w:rsidR="00FC6756" w:rsidRPr="00FC6756" w:rsidRDefault="00FC6756" w:rsidP="00FC6756">
      <w:pPr>
        <w:shd w:val="clear" w:color="auto" w:fill="FFFFFF"/>
        <w:ind w:firstLine="709"/>
        <w:jc w:val="right"/>
        <w:rPr>
          <w:b/>
          <w:bCs/>
          <w:color w:val="000000"/>
          <w:spacing w:val="2"/>
        </w:rPr>
      </w:pPr>
    </w:p>
    <w:p w:rsidR="00C512EE" w:rsidRPr="00C512EE" w:rsidRDefault="00FC6756" w:rsidP="00C512EE">
      <w:pPr>
        <w:shd w:val="clear" w:color="auto" w:fill="FFFFFF"/>
        <w:ind w:right="34" w:firstLine="426"/>
        <w:jc w:val="both"/>
        <w:rPr>
          <w:color w:val="000000"/>
        </w:rPr>
      </w:pPr>
      <w:r w:rsidRPr="00C512EE">
        <w:rPr>
          <w:b/>
          <w:color w:val="000000"/>
          <w:lang w:val="en-US"/>
        </w:rPr>
        <w:t>I</w:t>
      </w:r>
      <w:r w:rsidR="00C512EE" w:rsidRPr="00C512EE">
        <w:rPr>
          <w:b/>
          <w:color w:val="000000"/>
        </w:rPr>
        <w:t xml:space="preserve"> Личностные результаты</w:t>
      </w:r>
      <w:r w:rsidR="00C512EE" w:rsidRPr="00C512EE">
        <w:rPr>
          <w:color w:val="000000"/>
        </w:rPr>
        <w:t>:</w:t>
      </w:r>
    </w:p>
    <w:p w:rsidR="00C512EE" w:rsidRPr="00C512EE" w:rsidRDefault="00C512EE" w:rsidP="00C512EE">
      <w:pPr>
        <w:shd w:val="clear" w:color="auto" w:fill="FFFFFF"/>
        <w:ind w:right="34" w:firstLine="426"/>
        <w:jc w:val="both"/>
        <w:rPr>
          <w:color w:val="000000"/>
        </w:rPr>
      </w:pPr>
      <w:r w:rsidRPr="00C512EE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осознание   возможностей   самореализации   средствами иностранного языка;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стремление к совершенствованию собственной речевой культуры в целом;</w:t>
      </w:r>
    </w:p>
    <w:p w:rsidR="00C512EE" w:rsidRPr="00C512EE" w:rsidRDefault="00C512EE" w:rsidP="00C512EE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ind w:left="0" w:right="2"/>
        <w:jc w:val="both"/>
        <w:rPr>
          <w:color w:val="000000"/>
        </w:rPr>
      </w:pPr>
      <w:r w:rsidRPr="00C512EE">
        <w:t xml:space="preserve"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</w:t>
      </w:r>
      <w:r w:rsidRPr="00C512EE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C512EE" w:rsidRPr="00C512EE" w:rsidRDefault="00C512EE" w:rsidP="00C512E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26" w:right="2"/>
        <w:jc w:val="both"/>
        <w:rPr>
          <w:color w:val="000000"/>
        </w:rPr>
      </w:pP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 xml:space="preserve">развитие таких качеств, как воля, целеустремленность, </w:t>
      </w:r>
      <w:proofErr w:type="spellStart"/>
      <w:r w:rsidRPr="00C512EE">
        <w:rPr>
          <w:color w:val="000000"/>
        </w:rPr>
        <w:t>креативность</w:t>
      </w:r>
      <w:proofErr w:type="spellEnd"/>
      <w:r w:rsidRPr="00C512EE">
        <w:rPr>
          <w:color w:val="000000"/>
        </w:rPr>
        <w:t xml:space="preserve">, инициативность, </w:t>
      </w:r>
      <w:proofErr w:type="spellStart"/>
      <w:r w:rsidRPr="00C512EE">
        <w:rPr>
          <w:color w:val="000000"/>
        </w:rPr>
        <w:t>эмпатия</w:t>
      </w:r>
      <w:proofErr w:type="spellEnd"/>
      <w:r w:rsidRPr="00C512EE">
        <w:rPr>
          <w:color w:val="000000"/>
        </w:rPr>
        <w:t>, трудолюбие, дисциплинированность;</w:t>
      </w:r>
    </w:p>
    <w:p w:rsidR="00C512EE" w:rsidRPr="00C512EE" w:rsidRDefault="00C512EE" w:rsidP="00C512EE">
      <w:pPr>
        <w:ind w:left="284" w:firstLine="424"/>
        <w:jc w:val="both"/>
        <w:rPr>
          <w:color w:val="000000"/>
        </w:rPr>
      </w:pPr>
      <w:proofErr w:type="gramStart"/>
      <w:r w:rsidRPr="00C512EE"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  <w:proofErr w:type="gramEnd"/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34"/>
        <w:jc w:val="both"/>
        <w:rPr>
          <w:color w:val="000000"/>
        </w:rPr>
      </w:pPr>
      <w:r w:rsidRPr="00C512EE">
        <w:rPr>
          <w:color w:val="000000"/>
        </w:rPr>
        <w:t xml:space="preserve">формирование общекультурной и этнической идентичности как составляющих гражданской идентичности </w:t>
      </w:r>
      <w:proofErr w:type="spellStart"/>
      <w:r w:rsidRPr="00C512EE">
        <w:rPr>
          <w:color w:val="000000"/>
        </w:rPr>
        <w:t>личности</w:t>
      </w:r>
      <w:proofErr w:type="gramStart"/>
      <w:r w:rsidRPr="00C512EE">
        <w:rPr>
          <w:color w:val="000000"/>
        </w:rPr>
        <w:t>;с</w:t>
      </w:r>
      <w:proofErr w:type="gramEnd"/>
      <w:r w:rsidRPr="00C512EE">
        <w:rPr>
          <w:color w:val="000000"/>
        </w:rPr>
        <w:t>тремление</w:t>
      </w:r>
      <w:proofErr w:type="spellEnd"/>
      <w:r w:rsidRPr="00C512EE">
        <w:rPr>
          <w:color w:val="000000"/>
        </w:rPr>
        <w:t xml:space="preserve"> к лучшему осознанию культуры своего </w:t>
      </w:r>
      <w:r w:rsidRPr="00C512EE">
        <w:rPr>
          <w:color w:val="000000"/>
        </w:rPr>
        <w:lastRenderedPageBreak/>
        <w:t>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C512EE" w:rsidRPr="00C512EE" w:rsidRDefault="00C512EE" w:rsidP="00C512E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445" w:right="34"/>
        <w:jc w:val="both"/>
        <w:rPr>
          <w:color w:val="000000"/>
        </w:rPr>
      </w:pPr>
      <w:proofErr w:type="spellStart"/>
      <w:r w:rsidRPr="00C512EE">
        <w:rPr>
          <w:b/>
          <w:color w:val="000000"/>
        </w:rPr>
        <w:t>Метапредметные</w:t>
      </w:r>
      <w:proofErr w:type="spellEnd"/>
      <w:r w:rsidRPr="00C512EE">
        <w:rPr>
          <w:b/>
          <w:color w:val="000000"/>
        </w:rPr>
        <w:t xml:space="preserve"> результаты</w:t>
      </w:r>
      <w:r w:rsidRPr="00C512EE">
        <w:rPr>
          <w:color w:val="000000"/>
        </w:rPr>
        <w:t>: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развитие умения планировать свое речевое и неречевое поведение;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C512EE" w:rsidRPr="00C512EE" w:rsidRDefault="00C512EE" w:rsidP="00C512EE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C512EE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C6756" w:rsidRPr="00C512EE" w:rsidRDefault="00FC6756" w:rsidP="00C512EE">
      <w:pPr>
        <w:shd w:val="clear" w:color="auto" w:fill="FFFFFF"/>
        <w:ind w:firstLine="709"/>
        <w:jc w:val="both"/>
        <w:rPr>
          <w:color w:val="000000"/>
          <w:spacing w:val="3"/>
        </w:rPr>
      </w:pPr>
    </w:p>
    <w:p w:rsidR="00FC6756" w:rsidRDefault="00FC6756" w:rsidP="00FC6756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 w:rsidRPr="00FC6756">
        <w:rPr>
          <w:color w:val="000000"/>
          <w:lang w:val="en-US"/>
        </w:rPr>
        <w:t>III</w:t>
      </w:r>
      <w:r w:rsidRPr="00FC6756">
        <w:rPr>
          <w:color w:val="000000"/>
        </w:rPr>
        <w:t xml:space="preserve">. </w:t>
      </w:r>
      <w:r w:rsidRPr="00FC6756">
        <w:rPr>
          <w:color w:val="000000"/>
          <w:u w:val="single"/>
        </w:rPr>
        <w:t xml:space="preserve">Предметные результаты: </w:t>
      </w:r>
    </w:p>
    <w:p w:rsidR="001D3AF6" w:rsidRPr="00FC6756" w:rsidRDefault="001D3AF6" w:rsidP="00FC6756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</w:p>
    <w:p w:rsidR="002A01F1" w:rsidRPr="002A01F1" w:rsidRDefault="002A01F1" w:rsidP="002A01F1">
      <w:pPr>
        <w:shd w:val="clear" w:color="auto" w:fill="FFFFFF"/>
        <w:ind w:right="34"/>
        <w:jc w:val="both"/>
        <w:rPr>
          <w:bCs/>
          <w:color w:val="000000"/>
          <w:spacing w:val="-3"/>
          <w:u w:val="single"/>
        </w:rPr>
      </w:pPr>
      <w:r w:rsidRPr="002A01F1">
        <w:rPr>
          <w:bCs/>
          <w:color w:val="000000"/>
          <w:spacing w:val="-3"/>
          <w:u w:val="single"/>
        </w:rPr>
        <w:t>1.В коммуникативной сфере (т.е. владение иностранным языком как средством общения):</w:t>
      </w:r>
    </w:p>
    <w:p w:rsidR="002A01F1" w:rsidRPr="002A01F1" w:rsidRDefault="002A01F1" w:rsidP="002A01F1">
      <w:pPr>
        <w:shd w:val="clear" w:color="auto" w:fill="FFFFFF"/>
        <w:ind w:right="34"/>
        <w:jc w:val="both"/>
      </w:pPr>
      <w:r w:rsidRPr="002A01F1">
        <w:rPr>
          <w:color w:val="000000"/>
          <w:spacing w:val="-5"/>
        </w:rPr>
        <w:t>в</w:t>
      </w:r>
      <w:r w:rsidRPr="002A01F1">
        <w:rPr>
          <w:bCs/>
          <w:i/>
          <w:iCs/>
        </w:rPr>
        <w:t xml:space="preserve"> говорении</w:t>
      </w:r>
      <w:r w:rsidRPr="002A01F1">
        <w:t xml:space="preserve"> </w:t>
      </w:r>
      <w:r>
        <w:t xml:space="preserve">ученик </w:t>
      </w:r>
      <w:r w:rsidRPr="002A01F1">
        <w:t>науч</w:t>
      </w:r>
      <w:r>
        <w:t>и</w:t>
      </w:r>
      <w:r w:rsidRPr="002A01F1">
        <w:t>тся:</w:t>
      </w:r>
    </w:p>
    <w:p w:rsidR="002A01F1" w:rsidRDefault="002A01F1" w:rsidP="002A01F1">
      <w:pPr>
        <w:shd w:val="clear" w:color="auto" w:fill="FFFFFF"/>
        <w:ind w:left="19" w:right="2"/>
        <w:jc w:val="both"/>
      </w:pPr>
      <w:r w:rsidRPr="002A01F1">
        <w:rPr>
          <w:i/>
          <w:iCs/>
        </w:rPr>
        <w:t>Диалогическая речь.</w:t>
      </w:r>
      <w:r w:rsidRPr="002A01F1">
        <w:t xml:space="preserve">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</w:t>
      </w:r>
      <w:r w:rsidRPr="002A01F1"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2A01F1" w:rsidRPr="002A01F1" w:rsidRDefault="002A01F1" w:rsidP="002A01F1">
      <w:pPr>
        <w:jc w:val="both"/>
        <w:rPr>
          <w:i/>
        </w:rPr>
      </w:pPr>
      <w:r w:rsidRPr="002A01F1">
        <w:rPr>
          <w:i/>
        </w:rPr>
        <w:t>Ученик получит возможность научиться:</w:t>
      </w:r>
    </w:p>
    <w:p w:rsidR="002A01F1" w:rsidRPr="002A01F1" w:rsidRDefault="002A01F1" w:rsidP="002A01F1">
      <w:pPr>
        <w:jc w:val="both"/>
      </w:pPr>
      <w:r>
        <w:t xml:space="preserve">            - </w:t>
      </w:r>
      <w:r w:rsidRPr="003062CF">
        <w:t>брать и давать интервью;</w:t>
      </w:r>
    </w:p>
    <w:p w:rsidR="002A01F1" w:rsidRDefault="002A01F1" w:rsidP="002A01F1">
      <w:pPr>
        <w:shd w:val="clear" w:color="auto" w:fill="FFFFFF"/>
        <w:ind w:left="19" w:right="2"/>
        <w:jc w:val="both"/>
      </w:pPr>
      <w:r w:rsidRPr="002A01F1">
        <w:rPr>
          <w:i/>
          <w:iCs/>
        </w:rPr>
        <w:t>Монологическая речь</w:t>
      </w:r>
      <w:r w:rsidRPr="002A01F1">
        <w:t xml:space="preserve">: умение строить монологические высказывания, рассказывая о своих занятиях в школе и дома, погоде, о любимом времени года, о своей школе, о городах Германии (по выбору),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2A01F1">
        <w:t>к</w:t>
      </w:r>
      <w:proofErr w:type="gramEnd"/>
      <w:r w:rsidRPr="002A01F1">
        <w:t xml:space="preserve"> прочитанному/услышанному, давая краткую характеристику персонажей. Дальнейшее развитие и совершенствование связных выска</w:t>
      </w:r>
      <w:r w:rsidRPr="002A01F1">
        <w:rPr>
          <w:color w:val="000000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2A01F1">
        <w:rPr>
          <w:color w:val="000000"/>
        </w:rPr>
        <w:softHyphen/>
        <w:t>нально-оценочные суждения), с высказыванием своего мнения и краткой аргументацией с опо</w:t>
      </w:r>
      <w:r w:rsidRPr="002A01F1">
        <w:rPr>
          <w:color w:val="000000"/>
        </w:rPr>
        <w:softHyphen/>
        <w:t xml:space="preserve">рой на прочитанный или услышанный текст. </w:t>
      </w:r>
      <w:r w:rsidRPr="002A01F1">
        <w:t>Объём монологического высказывания не менее 8-10 фраз.</w:t>
      </w:r>
    </w:p>
    <w:p w:rsidR="002A01F1" w:rsidRPr="002A01F1" w:rsidRDefault="002A01F1" w:rsidP="002A01F1">
      <w:pPr>
        <w:ind w:firstLine="709"/>
        <w:jc w:val="both"/>
        <w:rPr>
          <w:i/>
        </w:rPr>
      </w:pPr>
      <w:r w:rsidRPr="002A01F1">
        <w:rPr>
          <w:i/>
        </w:rPr>
        <w:t xml:space="preserve">Ученик получит возможность научиться: </w:t>
      </w:r>
    </w:p>
    <w:p w:rsidR="002A01F1" w:rsidRPr="003062CF" w:rsidRDefault="002A01F1" w:rsidP="002A01F1">
      <w:pPr>
        <w:ind w:firstLine="709"/>
        <w:jc w:val="both"/>
      </w:pPr>
      <w:r>
        <w:t xml:space="preserve">- </w:t>
      </w:r>
      <w:r w:rsidRPr="003062CF">
        <w:t xml:space="preserve">делать сообщение на заданную тему на основе </w:t>
      </w:r>
      <w:proofErr w:type="gramStart"/>
      <w:r w:rsidRPr="003062CF">
        <w:t>прочитанного</w:t>
      </w:r>
      <w:proofErr w:type="gramEnd"/>
      <w:r w:rsidRPr="003062CF">
        <w:t xml:space="preserve">; </w:t>
      </w:r>
    </w:p>
    <w:p w:rsidR="002A01F1" w:rsidRPr="003062CF" w:rsidRDefault="002A01F1" w:rsidP="002A01F1">
      <w:pPr>
        <w:ind w:firstLine="709"/>
        <w:jc w:val="both"/>
      </w:pPr>
      <w:r>
        <w:t xml:space="preserve">- </w:t>
      </w:r>
      <w:r w:rsidRPr="003062CF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3062CF">
        <w:t>прочитанному</w:t>
      </w:r>
      <w:proofErr w:type="gramEnd"/>
      <w:r w:rsidRPr="003062CF">
        <w:t xml:space="preserve">/ прослушанному; </w:t>
      </w:r>
    </w:p>
    <w:p w:rsidR="002A01F1" w:rsidRPr="003062CF" w:rsidRDefault="002A01F1" w:rsidP="002A01F1">
      <w:pPr>
        <w:ind w:firstLine="709"/>
        <w:jc w:val="both"/>
      </w:pPr>
      <w:r>
        <w:t xml:space="preserve">- </w:t>
      </w:r>
      <w:r w:rsidRPr="003062CF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A01F1" w:rsidRPr="002A01F1" w:rsidRDefault="002A01F1" w:rsidP="002A01F1">
      <w:pPr>
        <w:shd w:val="clear" w:color="auto" w:fill="FFFFFF"/>
        <w:ind w:left="19" w:right="2"/>
        <w:jc w:val="both"/>
      </w:pPr>
      <w:r>
        <w:t xml:space="preserve">- </w:t>
      </w:r>
      <w:r w:rsidRPr="003062CF">
        <w:t>кратко излагать результаты выполненной проектной работы</w:t>
      </w:r>
    </w:p>
    <w:p w:rsidR="002A01F1" w:rsidRPr="002A01F1" w:rsidRDefault="002A01F1" w:rsidP="002A01F1">
      <w:pPr>
        <w:shd w:val="clear" w:color="auto" w:fill="FFFFFF"/>
        <w:ind w:left="19" w:right="2"/>
        <w:jc w:val="both"/>
      </w:pPr>
      <w:r w:rsidRPr="002A01F1">
        <w:t xml:space="preserve">в </w:t>
      </w:r>
      <w:proofErr w:type="spellStart"/>
      <w:r w:rsidRPr="002A01F1">
        <w:rPr>
          <w:i/>
        </w:rPr>
        <w:t>аудировании</w:t>
      </w:r>
      <w:proofErr w:type="spellEnd"/>
      <w:r w:rsidRPr="002A01F1">
        <w:t xml:space="preserve"> </w:t>
      </w:r>
      <w:r w:rsidRPr="002A01F1">
        <w:rPr>
          <w:i/>
        </w:rPr>
        <w:t>ученик научится: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277"/>
        </w:tabs>
        <w:autoSpaceDE w:val="0"/>
        <w:ind w:right="2"/>
        <w:jc w:val="both"/>
        <w:rPr>
          <w:color w:val="000000"/>
        </w:rPr>
      </w:pPr>
      <w:r w:rsidRPr="002A01F1">
        <w:rPr>
          <w:color w:val="000000"/>
        </w:rPr>
        <w:t>- воспринимать на слух и полностью понимать речь учителя, одноклассников;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277"/>
        </w:tabs>
        <w:autoSpaceDE w:val="0"/>
        <w:ind w:right="2"/>
        <w:jc w:val="both"/>
        <w:rPr>
          <w:color w:val="000000"/>
        </w:rPr>
      </w:pPr>
      <w:r w:rsidRPr="002A01F1">
        <w:rPr>
          <w:color w:val="000000"/>
        </w:rPr>
        <w:t xml:space="preserve">- воспринимать на слух и понимать основное содержание несложных аутентичных аудио- </w:t>
      </w:r>
      <w:r w:rsidRPr="002A01F1">
        <w:rPr>
          <w:color w:val="000000"/>
        </w:rPr>
        <w:lastRenderedPageBreak/>
        <w:t>и видеотекстов, относящихся к разным коммуникативным типам речи (сообщение/рассказ/интервью);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277"/>
        </w:tabs>
        <w:autoSpaceDE w:val="0"/>
        <w:ind w:right="2"/>
        <w:jc w:val="both"/>
        <w:rPr>
          <w:color w:val="000000"/>
        </w:rPr>
      </w:pPr>
      <w:r w:rsidRPr="002A01F1">
        <w:rPr>
          <w:color w:val="000000"/>
        </w:rPr>
        <w:t>- воспринимать на слух и выборочно понимать с опорой на языковую догадку, конте</w:t>
      </w:r>
      <w:proofErr w:type="gramStart"/>
      <w:r w:rsidRPr="002A01F1">
        <w:rPr>
          <w:color w:val="000000"/>
        </w:rPr>
        <w:t>кст кр</w:t>
      </w:r>
      <w:proofErr w:type="gramEnd"/>
      <w:r w:rsidRPr="002A01F1">
        <w:rPr>
          <w:color w:val="000000"/>
        </w:rPr>
        <w:t xml:space="preserve">аткие несложные аутентичные прагматические аудио- и видеотексты, выделяя значимую/нужную/ необходимую информацию. 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917"/>
        </w:tabs>
        <w:autoSpaceDE w:val="0"/>
        <w:ind w:right="2"/>
        <w:jc w:val="both"/>
        <w:rPr>
          <w:color w:val="000000"/>
        </w:rPr>
      </w:pPr>
      <w:proofErr w:type="gramStart"/>
      <w:r w:rsidRPr="002A01F1">
        <w:rPr>
          <w:color w:val="000000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  <w:proofErr w:type="gramEnd"/>
    </w:p>
    <w:p w:rsidR="002A01F1" w:rsidRPr="002A01F1" w:rsidRDefault="002A01F1" w:rsidP="002A01F1">
      <w:pPr>
        <w:widowControl w:val="0"/>
        <w:shd w:val="clear" w:color="auto" w:fill="FFFFFF"/>
        <w:tabs>
          <w:tab w:val="left" w:pos="917"/>
        </w:tabs>
        <w:autoSpaceDE w:val="0"/>
        <w:ind w:right="2"/>
        <w:jc w:val="both"/>
        <w:rPr>
          <w:color w:val="000000"/>
        </w:rPr>
      </w:pPr>
      <w:proofErr w:type="spellStart"/>
      <w:proofErr w:type="gramStart"/>
      <w:r w:rsidRPr="002A01F1">
        <w:rPr>
          <w:color w:val="000000"/>
        </w:rPr>
        <w:t>Аудиотексты</w:t>
      </w:r>
      <w:proofErr w:type="spellEnd"/>
      <w:r w:rsidRPr="002A01F1">
        <w:rPr>
          <w:color w:val="000000"/>
        </w:rPr>
        <w:t xml:space="preserve">, предъявляемые для </w:t>
      </w:r>
      <w:r w:rsidRPr="002A01F1">
        <w:rPr>
          <w:i/>
          <w:iCs/>
          <w:color w:val="000000"/>
        </w:rPr>
        <w:t>полного понимания</w:t>
      </w:r>
      <w:r w:rsidRPr="002A01F1">
        <w:rPr>
          <w:color w:val="000000"/>
        </w:rPr>
        <w:t>, построены на полностью знакомом языковом материале.</w:t>
      </w:r>
      <w:proofErr w:type="gramEnd"/>
      <w:r w:rsidRPr="002A01F1">
        <w:rPr>
          <w:color w:val="000000"/>
        </w:rPr>
        <w:t xml:space="preserve"> </w:t>
      </w:r>
      <w:proofErr w:type="spellStart"/>
      <w:r w:rsidRPr="002A01F1">
        <w:rPr>
          <w:color w:val="000000"/>
        </w:rPr>
        <w:t>Времязвучания</w:t>
      </w:r>
      <w:proofErr w:type="spellEnd"/>
      <w:r w:rsidRPr="002A01F1">
        <w:rPr>
          <w:color w:val="000000"/>
        </w:rPr>
        <w:t xml:space="preserve"> </w:t>
      </w:r>
      <w:proofErr w:type="spellStart"/>
      <w:r w:rsidRPr="002A01F1">
        <w:rPr>
          <w:color w:val="000000"/>
        </w:rPr>
        <w:t>аудиотекста</w:t>
      </w:r>
      <w:proofErr w:type="spellEnd"/>
      <w:r w:rsidRPr="002A01F1">
        <w:rPr>
          <w:color w:val="000000"/>
        </w:rPr>
        <w:t xml:space="preserve"> — до 1 мин.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917"/>
        </w:tabs>
        <w:autoSpaceDE w:val="0"/>
        <w:ind w:right="2"/>
        <w:jc w:val="both"/>
        <w:rPr>
          <w:color w:val="000000"/>
        </w:rPr>
      </w:pPr>
      <w:proofErr w:type="spellStart"/>
      <w:r w:rsidRPr="002A01F1">
        <w:rPr>
          <w:color w:val="000000"/>
        </w:rPr>
        <w:t>Аудиотексты</w:t>
      </w:r>
      <w:proofErr w:type="spellEnd"/>
      <w:r w:rsidRPr="002A01F1">
        <w:rPr>
          <w:color w:val="000000"/>
        </w:rPr>
        <w:t xml:space="preserve">, предъявляемые для понимания </w:t>
      </w:r>
      <w:r w:rsidRPr="002A01F1">
        <w:rPr>
          <w:i/>
          <w:iCs/>
          <w:color w:val="000000"/>
        </w:rPr>
        <w:t xml:space="preserve">основного </w:t>
      </w:r>
      <w:r w:rsidRPr="002A01F1">
        <w:rPr>
          <w:color w:val="000000"/>
        </w:rPr>
        <w:t xml:space="preserve">содержания, имеют аутентичный характер и содержат </w:t>
      </w:r>
      <w:proofErr w:type="spellStart"/>
      <w:r w:rsidRPr="002A01F1">
        <w:rPr>
          <w:color w:val="000000"/>
        </w:rPr>
        <w:t>нарядус</w:t>
      </w:r>
      <w:proofErr w:type="spellEnd"/>
      <w:r w:rsidRPr="002A01F1">
        <w:rPr>
          <w:color w:val="000000"/>
        </w:rPr>
        <w:t xml:space="preserve"> изученным языковым материалом некоторое количество незнакомых языковых явлений. Время звучания </w:t>
      </w:r>
      <w:proofErr w:type="spellStart"/>
      <w:r w:rsidRPr="002A01F1">
        <w:rPr>
          <w:color w:val="000000"/>
        </w:rPr>
        <w:t>аудиотекста</w:t>
      </w:r>
      <w:proofErr w:type="spellEnd"/>
      <w:r w:rsidRPr="002A01F1">
        <w:rPr>
          <w:color w:val="000000"/>
        </w:rPr>
        <w:t>—до 2 мин.</w:t>
      </w:r>
    </w:p>
    <w:p w:rsidR="002A01F1" w:rsidRDefault="002A01F1" w:rsidP="002A01F1">
      <w:pPr>
        <w:widowControl w:val="0"/>
        <w:shd w:val="clear" w:color="auto" w:fill="FFFFFF"/>
        <w:tabs>
          <w:tab w:val="left" w:pos="917"/>
        </w:tabs>
        <w:autoSpaceDE w:val="0"/>
        <w:ind w:left="360" w:right="2"/>
        <w:jc w:val="both"/>
        <w:rPr>
          <w:color w:val="000000"/>
        </w:rPr>
      </w:pPr>
      <w:proofErr w:type="spellStart"/>
      <w:proofErr w:type="gramStart"/>
      <w:r w:rsidRPr="002A01F1">
        <w:rPr>
          <w:color w:val="000000"/>
        </w:rPr>
        <w:t>Аудиотексты</w:t>
      </w:r>
      <w:proofErr w:type="spellEnd"/>
      <w:r w:rsidRPr="002A01F1">
        <w:rPr>
          <w:color w:val="000000"/>
        </w:rPr>
        <w:t xml:space="preserve">, предъявляемые для </w:t>
      </w:r>
      <w:r w:rsidRPr="002A01F1">
        <w:rPr>
          <w:i/>
          <w:iCs/>
          <w:color w:val="000000"/>
        </w:rPr>
        <w:t xml:space="preserve">выборочного понимания </w:t>
      </w:r>
      <w:r w:rsidRPr="002A01F1">
        <w:rPr>
          <w:color w:val="000000"/>
        </w:rPr>
        <w:t xml:space="preserve">нужной или интересующей информации, имеют </w:t>
      </w:r>
      <w:proofErr w:type="spellStart"/>
      <w:r w:rsidRPr="002A01F1">
        <w:rPr>
          <w:color w:val="000000"/>
        </w:rPr>
        <w:t>аутентичныйи</w:t>
      </w:r>
      <w:proofErr w:type="spellEnd"/>
      <w:r w:rsidRPr="002A01F1">
        <w:rPr>
          <w:color w:val="000000"/>
        </w:rPr>
        <w:t xml:space="preserve"> прагматический характер.</w:t>
      </w:r>
      <w:proofErr w:type="gramEnd"/>
      <w:r w:rsidRPr="002A01F1">
        <w:rPr>
          <w:color w:val="000000"/>
        </w:rPr>
        <w:t xml:space="preserve"> Время звучания </w:t>
      </w:r>
      <w:proofErr w:type="spellStart"/>
      <w:r w:rsidRPr="002A01F1">
        <w:rPr>
          <w:color w:val="000000"/>
        </w:rPr>
        <w:t>аудиотекста</w:t>
      </w:r>
      <w:proofErr w:type="spellEnd"/>
      <w:r w:rsidRPr="002A01F1">
        <w:rPr>
          <w:color w:val="000000"/>
        </w:rPr>
        <w:t xml:space="preserve"> — до 1,5 мин.</w:t>
      </w:r>
    </w:p>
    <w:p w:rsidR="002A01F1" w:rsidRPr="002A01F1" w:rsidRDefault="002A01F1" w:rsidP="002A01F1">
      <w:pPr>
        <w:ind w:left="360" w:firstLine="349"/>
        <w:jc w:val="both"/>
        <w:rPr>
          <w:i/>
        </w:rPr>
      </w:pPr>
      <w:r w:rsidRPr="002A01F1">
        <w:rPr>
          <w:i/>
        </w:rPr>
        <w:t>Ученик  получит возможность научиться:</w:t>
      </w:r>
    </w:p>
    <w:p w:rsidR="002A01F1" w:rsidRPr="003062CF" w:rsidRDefault="002A01F1" w:rsidP="002A01F1">
      <w:pPr>
        <w:ind w:left="360" w:firstLine="349"/>
        <w:jc w:val="both"/>
      </w:pPr>
      <w:r w:rsidRPr="002A01F1">
        <w:rPr>
          <w:i/>
        </w:rPr>
        <w:t>- выделять основную тему в воспринимаемом</w:t>
      </w:r>
      <w:r w:rsidRPr="003062CF">
        <w:t xml:space="preserve"> на слух тексте;</w:t>
      </w:r>
    </w:p>
    <w:p w:rsidR="002A01F1" w:rsidRPr="00382527" w:rsidRDefault="002A01F1" w:rsidP="002A01F1">
      <w:pPr>
        <w:ind w:left="360" w:firstLine="349"/>
        <w:jc w:val="both"/>
      </w:pPr>
      <w:r>
        <w:t xml:space="preserve">- </w:t>
      </w:r>
      <w:r w:rsidRPr="003062CF">
        <w:t>использовать контекстуальную или языковую догадку при восприятии на слух текстов, содержащих незнакомые слова.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917"/>
        </w:tabs>
        <w:autoSpaceDE w:val="0"/>
        <w:ind w:left="360" w:right="2"/>
        <w:jc w:val="both"/>
        <w:rPr>
          <w:color w:val="000000"/>
        </w:rPr>
      </w:pPr>
    </w:p>
    <w:p w:rsidR="002A01F1" w:rsidRPr="002A01F1" w:rsidRDefault="002A01F1" w:rsidP="002A01F1">
      <w:pPr>
        <w:shd w:val="clear" w:color="auto" w:fill="FFFFFF"/>
        <w:ind w:right="2"/>
        <w:jc w:val="both"/>
        <w:rPr>
          <w:i/>
          <w:iCs/>
          <w:color w:val="000000"/>
        </w:rPr>
      </w:pPr>
      <w:r w:rsidRPr="002A01F1">
        <w:rPr>
          <w:i/>
          <w:iCs/>
          <w:color w:val="000000"/>
        </w:rPr>
        <w:t>В чтении:</w:t>
      </w:r>
    </w:p>
    <w:p w:rsidR="002A01F1" w:rsidRPr="002A01F1" w:rsidRDefault="002A01F1" w:rsidP="002A01F1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2A01F1" w:rsidRPr="002A01F1" w:rsidRDefault="002A01F1" w:rsidP="002A01F1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2A01F1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2A01F1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  <w:proofErr w:type="gramEnd"/>
    </w:p>
    <w:p w:rsidR="002A01F1" w:rsidRPr="002A01F1" w:rsidRDefault="002A01F1" w:rsidP="002A01F1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</w:t>
      </w:r>
      <w:proofErr w:type="spellStart"/>
      <w:r w:rsidRPr="002A01F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proofErr w:type="gramStart"/>
      <w:r w:rsidRPr="002A01F1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2A01F1">
        <w:rPr>
          <w:rFonts w:ascii="Times New Roman" w:hAnsi="Times New Roman" w:cs="Times New Roman"/>
          <w:color w:val="000000"/>
          <w:sz w:val="24"/>
          <w:szCs w:val="24"/>
        </w:rPr>
        <w:t>тение</w:t>
      </w:r>
      <w:proofErr w:type="spellEnd"/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</w:t>
      </w:r>
      <w:r w:rsidRPr="002A01F1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2A01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</w:t>
      </w:r>
    </w:p>
    <w:p w:rsidR="002A01F1" w:rsidRPr="002A01F1" w:rsidRDefault="002A01F1" w:rsidP="002A01F1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hAnsi="Times New Roman" w:cs="Times New Roman"/>
          <w:i/>
          <w:color w:val="000000"/>
          <w:sz w:val="24"/>
          <w:szCs w:val="24"/>
        </w:rPr>
        <w:t>Ученик научится:</w:t>
      </w:r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итать аутентичные тексты разных жанров и стилей, используя различные стратегии извлечения информации </w:t>
      </w:r>
      <w:r w:rsidRPr="002A01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пониманием основного содержания, с полным и точным пониманием, с выборочным пониманием значимой/нужной/необходимой информации)</w:t>
      </w:r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01F1" w:rsidRPr="002A01F1" w:rsidRDefault="002A01F1" w:rsidP="002A01F1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 </w:t>
      </w:r>
    </w:p>
    <w:p w:rsidR="002A01F1" w:rsidRPr="002A01F1" w:rsidRDefault="002A01F1" w:rsidP="002A01F1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 перерабатывать содержание прочитанного, оценивать его и выражать своё мнение к </w:t>
      </w:r>
      <w:proofErr w:type="gramStart"/>
      <w:r w:rsidRPr="002A01F1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2A01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1F1" w:rsidRPr="002A01F1" w:rsidRDefault="002A01F1" w:rsidP="002A01F1">
      <w:pPr>
        <w:shd w:val="clear" w:color="auto" w:fill="FFFFFF"/>
        <w:ind w:right="2" w:firstLine="426"/>
        <w:jc w:val="both"/>
        <w:rPr>
          <w:iCs/>
          <w:color w:val="000000"/>
        </w:rPr>
      </w:pPr>
      <w:r w:rsidRPr="002A01F1">
        <w:rPr>
          <w:iCs/>
          <w:color w:val="000000"/>
        </w:rPr>
        <w:t xml:space="preserve">Объём текста для </w:t>
      </w:r>
      <w:r w:rsidRPr="002A01F1">
        <w:rPr>
          <w:i/>
          <w:iCs/>
          <w:color w:val="000000"/>
        </w:rPr>
        <w:t xml:space="preserve">понимания основного </w:t>
      </w:r>
      <w:r w:rsidRPr="002A01F1">
        <w:rPr>
          <w:iCs/>
          <w:color w:val="000000"/>
        </w:rPr>
        <w:t>содержания — до 500 слов, включая некоторое количество незнакомых слов.</w:t>
      </w:r>
    </w:p>
    <w:p w:rsidR="002A01F1" w:rsidRPr="002A01F1" w:rsidRDefault="002A01F1" w:rsidP="002A01F1">
      <w:pPr>
        <w:shd w:val="clear" w:color="auto" w:fill="FFFFFF"/>
        <w:ind w:right="2" w:firstLine="426"/>
        <w:jc w:val="both"/>
        <w:rPr>
          <w:iCs/>
          <w:color w:val="000000"/>
        </w:rPr>
      </w:pPr>
      <w:r w:rsidRPr="002A01F1">
        <w:rPr>
          <w:iCs/>
          <w:color w:val="000000"/>
        </w:rPr>
        <w:t xml:space="preserve">Объём текста, предназначенного для </w:t>
      </w:r>
      <w:r w:rsidRPr="002A01F1">
        <w:rPr>
          <w:i/>
          <w:iCs/>
          <w:color w:val="000000"/>
        </w:rPr>
        <w:t>понимания нужной, необходимой информации</w:t>
      </w:r>
      <w:r w:rsidRPr="002A01F1">
        <w:rPr>
          <w:iCs/>
          <w:color w:val="000000"/>
        </w:rPr>
        <w:t>, — 350 слов.</w:t>
      </w:r>
    </w:p>
    <w:p w:rsidR="002A01F1" w:rsidRDefault="002A01F1" w:rsidP="002A01F1">
      <w:pPr>
        <w:shd w:val="clear" w:color="auto" w:fill="FFFFFF"/>
        <w:ind w:left="426" w:right="2"/>
        <w:jc w:val="both"/>
        <w:rPr>
          <w:iCs/>
          <w:color w:val="000000"/>
        </w:rPr>
      </w:pPr>
      <w:r w:rsidRPr="002A01F1">
        <w:rPr>
          <w:iCs/>
          <w:color w:val="000000"/>
        </w:rPr>
        <w:t xml:space="preserve">Объём текста, предназначенного для </w:t>
      </w:r>
      <w:r w:rsidRPr="002A01F1">
        <w:rPr>
          <w:i/>
          <w:iCs/>
          <w:color w:val="000000"/>
        </w:rPr>
        <w:t xml:space="preserve">полного понимания </w:t>
      </w:r>
      <w:r w:rsidRPr="002A01F1">
        <w:rPr>
          <w:iCs/>
          <w:color w:val="000000"/>
        </w:rPr>
        <w:t>содержания и построенного в основном на изученном языковом материале, — 300 слов.</w:t>
      </w:r>
    </w:p>
    <w:p w:rsidR="002A01F1" w:rsidRPr="002A01F1" w:rsidRDefault="002A01F1" w:rsidP="002A01F1">
      <w:pPr>
        <w:ind w:left="360" w:firstLine="349"/>
        <w:jc w:val="both"/>
        <w:rPr>
          <w:i/>
        </w:rPr>
      </w:pPr>
      <w:r w:rsidRPr="002A01F1">
        <w:rPr>
          <w:i/>
        </w:rPr>
        <w:t>Ученик получит возможность научиться:</w:t>
      </w:r>
    </w:p>
    <w:p w:rsidR="002A01F1" w:rsidRPr="003062CF" w:rsidRDefault="002A01F1" w:rsidP="002A01F1">
      <w:pPr>
        <w:ind w:left="360" w:firstLine="349"/>
        <w:jc w:val="both"/>
      </w:pPr>
      <w:r>
        <w:t xml:space="preserve">- </w:t>
      </w:r>
      <w:r w:rsidRPr="003062CF">
        <w:t>устанавливать причинно-следственную взаимосвязь фактов и событий, изложенных в несложном аутентичном тексте;</w:t>
      </w:r>
    </w:p>
    <w:p w:rsidR="002A01F1" w:rsidRPr="002A01F1" w:rsidRDefault="002A01F1" w:rsidP="002A01F1">
      <w:pPr>
        <w:shd w:val="clear" w:color="auto" w:fill="FFFFFF"/>
        <w:ind w:left="426" w:right="2"/>
        <w:jc w:val="both"/>
        <w:rPr>
          <w:iCs/>
          <w:color w:val="000000"/>
        </w:rPr>
      </w:pPr>
      <w:r>
        <w:t xml:space="preserve">- </w:t>
      </w:r>
      <w:r w:rsidRPr="003062CF">
        <w:t>восста</w:t>
      </w:r>
      <w:r>
        <w:t xml:space="preserve">навливать текст из </w:t>
      </w:r>
      <w:proofErr w:type="gramStart"/>
      <w:r>
        <w:t>разрозненных</w:t>
      </w:r>
      <w:proofErr w:type="gramEnd"/>
    </w:p>
    <w:p w:rsidR="002A01F1" w:rsidRPr="002A01F1" w:rsidRDefault="002A01F1" w:rsidP="002A01F1">
      <w:pPr>
        <w:shd w:val="clear" w:color="auto" w:fill="FFFFFF"/>
        <w:ind w:right="2"/>
        <w:jc w:val="both"/>
        <w:rPr>
          <w:iCs/>
          <w:color w:val="000000"/>
        </w:rPr>
      </w:pPr>
      <w:r w:rsidRPr="002A01F1">
        <w:rPr>
          <w:i/>
          <w:iCs/>
          <w:color w:val="000000"/>
        </w:rPr>
        <w:t>письменной речи:</w:t>
      </w:r>
    </w:p>
    <w:p w:rsidR="002A01F1" w:rsidRPr="002A01F1" w:rsidRDefault="00154C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154CF1">
        <w:rPr>
          <w:i/>
          <w:color w:val="000000"/>
        </w:rPr>
        <w:lastRenderedPageBreak/>
        <w:t>Ученик научится</w:t>
      </w:r>
      <w:r w:rsidR="002A01F1" w:rsidRPr="002A01F1">
        <w:rPr>
          <w:color w:val="000000"/>
        </w:rPr>
        <w:t>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708"/>
        </w:tabs>
        <w:autoSpaceDE w:val="0"/>
        <w:ind w:left="567" w:right="2"/>
        <w:jc w:val="both"/>
        <w:rPr>
          <w:color w:val="000000"/>
        </w:rPr>
      </w:pPr>
      <w:r w:rsidRPr="002A01F1">
        <w:rPr>
          <w:color w:val="000000"/>
        </w:rPr>
        <w:t>- писать короткие поздравления с днем рождения и другими праздниками, выражать пожелания с опорой на образец с употреблением формул речевого этикета, принятых в немецкоязычных странах</w:t>
      </w:r>
      <w:proofErr w:type="gramStart"/>
      <w:r w:rsidRPr="002A01F1">
        <w:rPr>
          <w:color w:val="000000"/>
        </w:rPr>
        <w:t>;(</w:t>
      </w:r>
      <w:proofErr w:type="gramEnd"/>
      <w:r w:rsidRPr="002A01F1">
        <w:rPr>
          <w:color w:val="000000"/>
        </w:rPr>
        <w:t>объём: 30—40 слов, включая адрес);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435"/>
        </w:tabs>
        <w:autoSpaceDE w:val="0"/>
        <w:ind w:left="567" w:right="2"/>
        <w:jc w:val="both"/>
        <w:rPr>
          <w:color w:val="000000"/>
        </w:rPr>
      </w:pPr>
      <w:r w:rsidRPr="002A01F1">
        <w:rPr>
          <w:b/>
          <w:bCs/>
          <w:color w:val="000000"/>
        </w:rPr>
        <w:t xml:space="preserve">- </w:t>
      </w:r>
      <w:r w:rsidRPr="002A01F1">
        <w:rPr>
          <w:color w:val="000000"/>
        </w:rPr>
        <w:t xml:space="preserve">составлять план, тезисы устного или письменного сообщения, 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708"/>
        </w:tabs>
        <w:autoSpaceDE w:val="0"/>
        <w:ind w:left="567" w:right="2"/>
        <w:jc w:val="both"/>
        <w:rPr>
          <w:color w:val="000000"/>
        </w:rPr>
      </w:pPr>
      <w:r w:rsidRPr="002A01F1">
        <w:rPr>
          <w:color w:val="000000"/>
        </w:rPr>
        <w:t>- заполнять формуляры, бланки (указывать имя,  фамилию, пол, гражданство, адрес);</w:t>
      </w:r>
    </w:p>
    <w:p w:rsidR="002A01F1" w:rsidRDefault="002A01F1" w:rsidP="002A01F1">
      <w:pPr>
        <w:widowControl w:val="0"/>
        <w:shd w:val="clear" w:color="auto" w:fill="FFFFFF"/>
        <w:tabs>
          <w:tab w:val="left" w:pos="1708"/>
        </w:tabs>
        <w:autoSpaceDE w:val="0"/>
        <w:ind w:left="567" w:right="2"/>
        <w:jc w:val="both"/>
        <w:rPr>
          <w:color w:val="000000"/>
        </w:rPr>
      </w:pPr>
      <w:r w:rsidRPr="002A01F1">
        <w:rPr>
          <w:color w:val="000000"/>
        </w:rPr>
        <w:t>- писать личное письмо с опорой и без опоры на образец. Объём — около 100—140 слов, включая адрес;</w:t>
      </w:r>
    </w:p>
    <w:p w:rsidR="00154CF1" w:rsidRPr="003062CF" w:rsidRDefault="00154CF1" w:rsidP="00154CF1">
      <w:pPr>
        <w:ind w:firstLine="709"/>
        <w:jc w:val="both"/>
      </w:pPr>
      <w:r w:rsidRPr="00154CF1">
        <w:rPr>
          <w:i/>
        </w:rPr>
        <w:t>Ученик получит возможность научиться</w:t>
      </w:r>
      <w:r w:rsidRPr="003062CF">
        <w:t>:</w:t>
      </w:r>
    </w:p>
    <w:p w:rsidR="00154CF1" w:rsidRPr="003062CF" w:rsidRDefault="00154CF1" w:rsidP="00154CF1">
      <w:pPr>
        <w:ind w:firstLine="709"/>
        <w:jc w:val="both"/>
      </w:pPr>
      <w:r>
        <w:t xml:space="preserve">- </w:t>
      </w:r>
      <w:r w:rsidRPr="003062CF">
        <w:t>делать краткие выписки из текста с целью их использования в собственных устных высказываниях;</w:t>
      </w:r>
    </w:p>
    <w:p w:rsidR="00154CF1" w:rsidRPr="003062CF" w:rsidRDefault="00154CF1" w:rsidP="00154CF1">
      <w:pPr>
        <w:ind w:firstLine="709"/>
        <w:jc w:val="both"/>
      </w:pPr>
      <w:r>
        <w:t xml:space="preserve">- </w:t>
      </w:r>
      <w:r w:rsidRPr="003062CF">
        <w:t>писать электронное письмо (</w:t>
      </w:r>
      <w:proofErr w:type="spellStart"/>
      <w:r w:rsidRPr="003062CF">
        <w:t>e-mail</w:t>
      </w:r>
      <w:proofErr w:type="spellEnd"/>
      <w:r w:rsidRPr="003062CF">
        <w:t>) зарубежному другу в ответ на электронное письмо-стимул;</w:t>
      </w:r>
    </w:p>
    <w:p w:rsidR="00154CF1" w:rsidRPr="003062CF" w:rsidRDefault="00154CF1" w:rsidP="00154CF1">
      <w:pPr>
        <w:ind w:firstLine="709"/>
        <w:jc w:val="both"/>
      </w:pPr>
      <w:r>
        <w:t xml:space="preserve">- </w:t>
      </w:r>
      <w:r w:rsidRPr="003062CF">
        <w:t xml:space="preserve">составлять план/ тезисы устного или письменного сообщения; </w:t>
      </w:r>
    </w:p>
    <w:p w:rsidR="00154CF1" w:rsidRPr="003062CF" w:rsidRDefault="00154CF1" w:rsidP="00154CF1">
      <w:pPr>
        <w:ind w:firstLine="709"/>
        <w:jc w:val="both"/>
      </w:pPr>
      <w:r>
        <w:t xml:space="preserve">- </w:t>
      </w:r>
      <w:r w:rsidRPr="003062CF">
        <w:t>кратко излагать в письменном виде результаты проектной деятельности;</w:t>
      </w:r>
    </w:p>
    <w:p w:rsidR="00154CF1" w:rsidRPr="00CF2531" w:rsidRDefault="00154CF1" w:rsidP="00CF2531">
      <w:pPr>
        <w:ind w:firstLine="709"/>
        <w:jc w:val="both"/>
      </w:pPr>
      <w:r>
        <w:t xml:space="preserve">- </w:t>
      </w:r>
      <w:r w:rsidRPr="003062CF">
        <w:t>писать небольшое письменное высказывание с опорой на нелинейный текст (таблицы, диаграммы и т. п.).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color w:val="000000"/>
          <w:u w:val="single"/>
        </w:rPr>
      </w:pPr>
      <w:r w:rsidRPr="002A01F1">
        <w:rPr>
          <w:color w:val="000000"/>
          <w:u w:val="single"/>
        </w:rPr>
        <w:t>2.  Языковая компетенция (владение языковыми средствами общения):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применение правил написания слов, усвоенных в основной школе;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proofErr w:type="gramStart"/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соблюдение ритмико-интонационных особенностей предложений различных коммуникативных типов (утверди-</w:t>
      </w:r>
      <w:proofErr w:type="gramEnd"/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>тельное, вопросительное, отрицательное, побудительное); правильное членение предложений на смысловые группы;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распознавание и употребление в речи основных значений изученных лексических единиц;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понимание и использование явлений многозначности слов немецкого языка, синонимии, антонимии и лексической сочетаемости;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знание основных различий систем немецкого и русского/родного языков.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color w:val="000000"/>
          <w:u w:val="single"/>
        </w:rPr>
      </w:pPr>
      <w:r w:rsidRPr="002A01F1">
        <w:rPr>
          <w:color w:val="000000"/>
          <w:u w:val="single"/>
        </w:rPr>
        <w:t xml:space="preserve">3. </w:t>
      </w:r>
      <w:proofErr w:type="spellStart"/>
      <w:r w:rsidRPr="002A01F1">
        <w:rPr>
          <w:color w:val="000000"/>
          <w:u w:val="single"/>
        </w:rPr>
        <w:t>Социокультурная</w:t>
      </w:r>
      <w:proofErr w:type="spellEnd"/>
      <w:r w:rsidRPr="002A01F1">
        <w:rPr>
          <w:color w:val="000000"/>
          <w:u w:val="single"/>
        </w:rPr>
        <w:t xml:space="preserve"> компетенция: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знание наиболее употребительной фоновой лексики, реалий немецкоязычных стран, некоторых образцов фольклора;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распознавание и употребление в устной и письменной речи основных норм речевого этикета, принятых в немецкоязычных странах;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понимание роли владения немецким языком в современном мире.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color w:val="000000"/>
        </w:rPr>
      </w:pPr>
      <w:r w:rsidRPr="002A01F1">
        <w:rPr>
          <w:color w:val="000000"/>
          <w:u w:val="single"/>
        </w:rPr>
        <w:t>4. Компенсаторная компетенция:</w:t>
      </w:r>
      <w:r w:rsidRPr="002A01F1">
        <w:rPr>
          <w:color w:val="000000"/>
        </w:rPr>
        <w:t xml:space="preserve"> умение выходить из трудного положения в условиях дефицита языковых средств </w:t>
      </w:r>
      <w:proofErr w:type="gramStart"/>
      <w:r w:rsidRPr="002A01F1">
        <w:rPr>
          <w:color w:val="000000"/>
        </w:rPr>
        <w:t>при</w:t>
      </w:r>
      <w:proofErr w:type="gramEnd"/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 xml:space="preserve">получении и приёме информации за счёт использования языковой и контекстуальной </w:t>
      </w:r>
      <w:r w:rsidRPr="002A01F1">
        <w:rPr>
          <w:color w:val="000000"/>
        </w:rPr>
        <w:lastRenderedPageBreak/>
        <w:t xml:space="preserve">догадки, игнорирования </w:t>
      </w:r>
      <w:proofErr w:type="gramStart"/>
      <w:r w:rsidRPr="002A01F1">
        <w:rPr>
          <w:color w:val="000000"/>
        </w:rPr>
        <w:t>языковых</w:t>
      </w:r>
      <w:proofErr w:type="gramEnd"/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>трудностей, переспроса, словарных замен, жестов, мимики.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color w:val="000000"/>
        </w:rPr>
      </w:pPr>
      <w:r w:rsidRPr="002A01F1">
        <w:rPr>
          <w:color w:val="000000"/>
        </w:rPr>
        <w:t xml:space="preserve">В </w:t>
      </w:r>
      <w:r w:rsidRPr="002A01F1">
        <w:rPr>
          <w:bCs/>
          <w:i/>
          <w:iCs/>
          <w:color w:val="000000"/>
        </w:rPr>
        <w:t xml:space="preserve">познавательной сфере </w:t>
      </w:r>
      <w:r w:rsidRPr="002A01F1">
        <w:rPr>
          <w:color w:val="000000"/>
        </w:rPr>
        <w:t>планируемые результаты связаны с развитием у учащихся следующих умений: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сравнивать языковые явления родного и немецкого языков на разных уровнях: грамматические явления, слова,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>словосочетания, предложения;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использовать разные стратегии чтения/</w:t>
      </w:r>
      <w:proofErr w:type="spellStart"/>
      <w:r w:rsidRPr="002A01F1">
        <w:rPr>
          <w:color w:val="000000"/>
        </w:rPr>
        <w:t>аудирования</w:t>
      </w:r>
      <w:proofErr w:type="spellEnd"/>
      <w:r w:rsidRPr="002A01F1">
        <w:rPr>
          <w:color w:val="000000"/>
        </w:rPr>
        <w:t xml:space="preserve"> в зависимости от ситуации и коммуникативной задачи;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осуществлять индивидуальную, групповую, исследовательскую и проектную работу;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пользоваться справочным материалом и словарями, разными источниками информации, в том числе интернет-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>ресурсами;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пользоваться способами и приёмами самостоятельного изучения немецкого языка.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i/>
          <w:iCs/>
          <w:color w:val="000000"/>
        </w:rPr>
      </w:pPr>
      <w:r w:rsidRPr="002A01F1">
        <w:rPr>
          <w:color w:val="000000"/>
        </w:rPr>
        <w:t xml:space="preserve">В </w:t>
      </w:r>
      <w:r w:rsidRPr="002A01F1">
        <w:rPr>
          <w:bCs/>
          <w:i/>
          <w:iCs/>
          <w:color w:val="000000"/>
        </w:rPr>
        <w:t>ценностно-ориентационной сфере</w:t>
      </w:r>
      <w:r w:rsidRPr="002A01F1">
        <w:rPr>
          <w:i/>
          <w:iCs/>
          <w:color w:val="000000"/>
        </w:rPr>
        <w:t>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представление о немецком языке как средстве выражения чувств, эмоций;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приобщение к ценностям мировой культуры в различных формах реального и виртуального общения.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i/>
          <w:iCs/>
          <w:color w:val="000000"/>
        </w:rPr>
      </w:pPr>
      <w:r w:rsidRPr="002A01F1">
        <w:rPr>
          <w:color w:val="000000"/>
        </w:rPr>
        <w:t xml:space="preserve">В </w:t>
      </w:r>
      <w:r w:rsidRPr="002A01F1">
        <w:rPr>
          <w:bCs/>
          <w:i/>
          <w:iCs/>
          <w:color w:val="000000"/>
        </w:rPr>
        <w:t>эстетической сфере</w:t>
      </w:r>
      <w:r w:rsidRPr="002A01F1">
        <w:rPr>
          <w:i/>
          <w:iCs/>
          <w:color w:val="000000"/>
        </w:rPr>
        <w:t>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знание элементарных выражений чувств и эмоций на немецком языке и умение их использовать;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знание некоторых образцов художественного творчества на немецком языке;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осознание (понимание) прекрасного в процессе обсуждения/восприятия современных тенденций в литературе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 xml:space="preserve">и </w:t>
      </w:r>
      <w:proofErr w:type="gramStart"/>
      <w:r w:rsidRPr="002A01F1">
        <w:rPr>
          <w:color w:val="000000"/>
        </w:rPr>
        <w:t>искусстве</w:t>
      </w:r>
      <w:proofErr w:type="gramEnd"/>
      <w:r w:rsidRPr="002A01F1">
        <w:rPr>
          <w:color w:val="000000"/>
        </w:rPr>
        <w:t>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i/>
          <w:iCs/>
          <w:color w:val="000000"/>
        </w:rPr>
      </w:pPr>
      <w:r w:rsidRPr="002A01F1">
        <w:rPr>
          <w:color w:val="000000"/>
        </w:rPr>
        <w:t xml:space="preserve">В </w:t>
      </w:r>
      <w:r w:rsidRPr="002A01F1">
        <w:rPr>
          <w:bCs/>
          <w:i/>
          <w:iCs/>
          <w:color w:val="000000"/>
        </w:rPr>
        <w:t>трудовой сфере</w:t>
      </w:r>
      <w:r w:rsidRPr="002A01F1">
        <w:rPr>
          <w:i/>
          <w:iCs/>
          <w:color w:val="000000"/>
        </w:rPr>
        <w:t>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умение рационально планировать свой учебный труд;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умение работать в соответствии с намеченным планом.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i/>
          <w:iCs/>
          <w:color w:val="000000"/>
        </w:rPr>
      </w:pPr>
      <w:r w:rsidRPr="002A01F1">
        <w:rPr>
          <w:color w:val="000000"/>
        </w:rPr>
        <w:t xml:space="preserve">В </w:t>
      </w:r>
      <w:r w:rsidRPr="002A01F1">
        <w:rPr>
          <w:bCs/>
          <w:i/>
          <w:iCs/>
          <w:color w:val="000000"/>
        </w:rPr>
        <w:t>физической сфере</w:t>
      </w:r>
      <w:r w:rsidRPr="002A01F1">
        <w:rPr>
          <w:i/>
          <w:iCs/>
          <w:color w:val="000000"/>
        </w:rPr>
        <w:t>: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left="426" w:right="2"/>
        <w:jc w:val="both"/>
        <w:rPr>
          <w:color w:val="000000"/>
        </w:rPr>
      </w:pPr>
      <w:r w:rsidRPr="002A01F1">
        <w:rPr>
          <w:bCs/>
          <w:color w:val="000000"/>
        </w:rPr>
        <w:t xml:space="preserve">• </w:t>
      </w:r>
      <w:r w:rsidRPr="002A01F1">
        <w:rPr>
          <w:color w:val="000000"/>
        </w:rPr>
        <w:t>стремление вести здоровый образ жизни.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108"/>
        </w:tabs>
        <w:autoSpaceDE w:val="0"/>
        <w:ind w:right="2"/>
        <w:jc w:val="both"/>
        <w:rPr>
          <w:color w:val="000000"/>
        </w:rPr>
      </w:pPr>
      <w:proofErr w:type="spellStart"/>
      <w:r w:rsidRPr="002A01F1">
        <w:rPr>
          <w:b/>
          <w:color w:val="000000"/>
        </w:rPr>
        <w:t>Общеучебные</w:t>
      </w:r>
      <w:proofErr w:type="spellEnd"/>
      <w:r w:rsidRPr="002A01F1">
        <w:rPr>
          <w:b/>
          <w:color w:val="000000"/>
        </w:rPr>
        <w:t xml:space="preserve"> умения и универсальные способы деятельности</w:t>
      </w:r>
    </w:p>
    <w:p w:rsidR="002A01F1" w:rsidRPr="002A01F1" w:rsidRDefault="002A01F1" w:rsidP="002A01F1">
      <w:pPr>
        <w:shd w:val="clear" w:color="auto" w:fill="FFFFFF"/>
        <w:ind w:right="2"/>
        <w:jc w:val="both"/>
        <w:rPr>
          <w:color w:val="000000"/>
        </w:rPr>
      </w:pPr>
      <w:r w:rsidRPr="002A01F1">
        <w:rPr>
          <w:color w:val="000000"/>
        </w:rPr>
        <w:t>Формируются и совершенствуются умения:</w:t>
      </w:r>
    </w:p>
    <w:p w:rsidR="002A01F1" w:rsidRPr="002A01F1" w:rsidRDefault="002A01F1" w:rsidP="002A01F1">
      <w:pPr>
        <w:widowControl w:val="0"/>
        <w:numPr>
          <w:ilvl w:val="0"/>
          <w:numId w:val="29"/>
        </w:numPr>
        <w:shd w:val="clear" w:color="auto" w:fill="FFFFFF"/>
        <w:tabs>
          <w:tab w:val="left" w:pos="1426"/>
        </w:tabs>
        <w:autoSpaceDE w:val="0"/>
        <w:ind w:left="720" w:right="2" w:hanging="360"/>
        <w:jc w:val="both"/>
        <w:rPr>
          <w:color w:val="000000"/>
        </w:rPr>
      </w:pPr>
      <w:r w:rsidRPr="002A01F1">
        <w:rPr>
          <w:color w:val="00000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A01F1" w:rsidRPr="002A01F1" w:rsidRDefault="002A01F1" w:rsidP="002A01F1">
      <w:pPr>
        <w:widowControl w:val="0"/>
        <w:numPr>
          <w:ilvl w:val="0"/>
          <w:numId w:val="29"/>
        </w:numPr>
        <w:shd w:val="clear" w:color="auto" w:fill="FFFFFF"/>
        <w:tabs>
          <w:tab w:val="left" w:pos="1426"/>
        </w:tabs>
        <w:autoSpaceDE w:val="0"/>
        <w:ind w:left="720" w:right="2" w:hanging="360"/>
        <w:jc w:val="both"/>
        <w:rPr>
          <w:color w:val="000000"/>
        </w:rPr>
      </w:pPr>
      <w:r w:rsidRPr="002A01F1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A01F1" w:rsidRPr="002A01F1" w:rsidRDefault="002A01F1" w:rsidP="002A01F1">
      <w:pPr>
        <w:widowControl w:val="0"/>
        <w:numPr>
          <w:ilvl w:val="0"/>
          <w:numId w:val="29"/>
        </w:numPr>
        <w:shd w:val="clear" w:color="auto" w:fill="FFFFFF"/>
        <w:tabs>
          <w:tab w:val="left" w:pos="1426"/>
        </w:tabs>
        <w:autoSpaceDE w:val="0"/>
        <w:ind w:left="720" w:right="2" w:hanging="360"/>
        <w:jc w:val="both"/>
        <w:rPr>
          <w:color w:val="000000"/>
        </w:rPr>
      </w:pPr>
      <w:r w:rsidRPr="002A01F1">
        <w:rPr>
          <w:color w:val="00000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A01F1">
        <w:rPr>
          <w:color w:val="000000"/>
        </w:rPr>
        <w:t>интернет-ресурсами</w:t>
      </w:r>
      <w:proofErr w:type="spellEnd"/>
      <w:r w:rsidRPr="002A01F1">
        <w:rPr>
          <w:color w:val="000000"/>
        </w:rPr>
        <w:t>, литературой;</w:t>
      </w:r>
    </w:p>
    <w:p w:rsidR="002A01F1" w:rsidRPr="002A01F1" w:rsidRDefault="002A01F1" w:rsidP="002A01F1">
      <w:pPr>
        <w:widowControl w:val="0"/>
        <w:numPr>
          <w:ilvl w:val="0"/>
          <w:numId w:val="29"/>
        </w:numPr>
        <w:shd w:val="clear" w:color="auto" w:fill="FFFFFF"/>
        <w:tabs>
          <w:tab w:val="left" w:pos="1426"/>
        </w:tabs>
        <w:autoSpaceDE w:val="0"/>
        <w:ind w:left="720" w:right="2" w:hanging="360"/>
        <w:jc w:val="both"/>
        <w:rPr>
          <w:color w:val="000000"/>
        </w:rPr>
      </w:pPr>
      <w:proofErr w:type="gramStart"/>
      <w:r w:rsidRPr="002A01F1">
        <w:rPr>
          <w:color w:val="000000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</w:t>
      </w:r>
      <w:r w:rsidRPr="002A01F1">
        <w:rPr>
          <w:color w:val="000000"/>
        </w:rPr>
        <w:lastRenderedPageBreak/>
        <w:t>над проектом; вза</w:t>
      </w:r>
      <w:r w:rsidRPr="002A01F1">
        <w:rPr>
          <w:color w:val="000000"/>
        </w:rPr>
        <w:softHyphen/>
        <w:t>имодействовать в группе с другими участниками проектной де</w:t>
      </w:r>
      <w:r w:rsidRPr="002A01F1">
        <w:rPr>
          <w:color w:val="000000"/>
        </w:rPr>
        <w:softHyphen/>
        <w:t>ятельности;</w:t>
      </w:r>
      <w:proofErr w:type="gramEnd"/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— самостоятельно работать, рационально организовывая свой труд в классе и дома.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1084"/>
        </w:tabs>
        <w:autoSpaceDE w:val="0"/>
        <w:ind w:right="2"/>
        <w:jc w:val="both"/>
        <w:rPr>
          <w:b/>
          <w:bCs/>
          <w:color w:val="000000"/>
        </w:rPr>
      </w:pPr>
      <w:r w:rsidRPr="002A01F1">
        <w:rPr>
          <w:b/>
          <w:bCs/>
          <w:color w:val="000000"/>
        </w:rPr>
        <w:t>Языковые средства</w:t>
      </w:r>
    </w:p>
    <w:p w:rsidR="002A01F1" w:rsidRPr="002A01F1" w:rsidRDefault="002A01F1" w:rsidP="002A01F1">
      <w:pPr>
        <w:shd w:val="clear" w:color="auto" w:fill="FFFFFF"/>
        <w:ind w:right="2"/>
        <w:jc w:val="both"/>
        <w:rPr>
          <w:b/>
          <w:bCs/>
          <w:i/>
          <w:iCs/>
          <w:color w:val="000000"/>
        </w:rPr>
      </w:pPr>
      <w:r w:rsidRPr="002A01F1">
        <w:rPr>
          <w:b/>
          <w:bCs/>
          <w:i/>
          <w:iCs/>
          <w:color w:val="000000"/>
        </w:rPr>
        <w:t>Лексическая сторона речи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Овладение лексическими единицами, обслуживающими новые темы, проблемы и ситуации общения в пределах тема</w:t>
      </w:r>
      <w:r w:rsidRPr="002A01F1">
        <w:rPr>
          <w:color w:val="000000"/>
        </w:rPr>
        <w:softHyphen/>
        <w:t>тики основной школы, в объеме 900 единиц (включая 500, ус</w:t>
      </w:r>
      <w:r w:rsidRPr="002A01F1">
        <w:rPr>
          <w:color w:val="000000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2A01F1">
        <w:rPr>
          <w:color w:val="000000"/>
        </w:rPr>
        <w:softHyphen/>
        <w:t>ше речевого этикета, отражающие культуру стран изучаемого языка.</w:t>
      </w:r>
    </w:p>
    <w:p w:rsidR="002A01F1" w:rsidRPr="002A01F1" w:rsidRDefault="002A01F1" w:rsidP="002A01F1">
      <w:pPr>
        <w:shd w:val="clear" w:color="auto" w:fill="FFFFFF"/>
        <w:ind w:right="2"/>
        <w:jc w:val="both"/>
        <w:rPr>
          <w:color w:val="000000"/>
        </w:rPr>
      </w:pPr>
      <w:r w:rsidRPr="002A01F1">
        <w:rPr>
          <w:color w:val="000000"/>
        </w:rPr>
        <w:t>Основные способы словообразования:</w:t>
      </w:r>
    </w:p>
    <w:p w:rsidR="002A01F1" w:rsidRPr="002A01F1" w:rsidRDefault="002A01F1" w:rsidP="002A01F1">
      <w:pPr>
        <w:shd w:val="clear" w:color="auto" w:fill="FFFFFF"/>
        <w:tabs>
          <w:tab w:val="left" w:pos="677"/>
        </w:tabs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1)</w:t>
      </w:r>
      <w:r w:rsidRPr="002A01F1">
        <w:rPr>
          <w:color w:val="000000"/>
        </w:rPr>
        <w:tab/>
        <w:t>аффиксация:</w:t>
      </w:r>
    </w:p>
    <w:p w:rsidR="002A01F1" w:rsidRPr="002A01F1" w:rsidRDefault="002A01F1" w:rsidP="002A01F1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ind w:left="19" w:right="2" w:firstLine="407"/>
        <w:jc w:val="both"/>
        <w:rPr>
          <w:color w:val="000000"/>
          <w:lang w:val="de-DE"/>
        </w:rPr>
      </w:pPr>
      <w:proofErr w:type="spellStart"/>
      <w:r w:rsidRPr="002A01F1">
        <w:rPr>
          <w:color w:val="000000"/>
        </w:rPr>
        <w:t>существительныхссуффиксами</w:t>
      </w:r>
      <w:proofErr w:type="spellEnd"/>
      <w:r w:rsidRPr="002A01F1">
        <w:rPr>
          <w:color w:val="000000"/>
          <w:lang w:val="de-DE"/>
        </w:rPr>
        <w:t xml:space="preserve"> -</w:t>
      </w:r>
      <w:proofErr w:type="spellStart"/>
      <w:r w:rsidRPr="002A01F1">
        <w:rPr>
          <w:color w:val="000000"/>
          <w:lang w:val="de-DE"/>
        </w:rPr>
        <w:t>ung</w:t>
      </w:r>
      <w:proofErr w:type="spellEnd"/>
      <w:r w:rsidRPr="002A01F1">
        <w:rPr>
          <w:color w:val="000000"/>
          <w:lang w:val="de-DE"/>
        </w:rPr>
        <w:t xml:space="preserve"> (die Lösung,  die Vereinigung); -</w:t>
      </w:r>
      <w:proofErr w:type="spellStart"/>
      <w:r w:rsidRPr="002A01F1">
        <w:rPr>
          <w:color w:val="000000"/>
          <w:lang w:val="de-DE"/>
        </w:rPr>
        <w:t>keit</w:t>
      </w:r>
      <w:proofErr w:type="spellEnd"/>
      <w:r w:rsidRPr="002A01F1">
        <w:rPr>
          <w:color w:val="000000"/>
          <w:lang w:val="de-DE"/>
        </w:rPr>
        <w:t xml:space="preserve"> (die Feindlichkeit); -</w:t>
      </w:r>
      <w:proofErr w:type="spellStart"/>
      <w:r w:rsidRPr="002A01F1">
        <w:rPr>
          <w:color w:val="000000"/>
          <w:lang w:val="de-DE"/>
        </w:rPr>
        <w:t>heit</w:t>
      </w:r>
      <w:proofErr w:type="spellEnd"/>
      <w:r w:rsidRPr="002A01F1">
        <w:rPr>
          <w:color w:val="000000"/>
          <w:lang w:val="de-DE"/>
        </w:rPr>
        <w:t xml:space="preserve"> (die Einheit); -schaft (die Gesellschaft); -um (das Datum);  -</w:t>
      </w:r>
      <w:proofErr w:type="spellStart"/>
      <w:r w:rsidRPr="002A01F1">
        <w:rPr>
          <w:color w:val="000000"/>
          <w:lang w:val="de-DE"/>
        </w:rPr>
        <w:t>or</w:t>
      </w:r>
      <w:proofErr w:type="spellEnd"/>
      <w:r w:rsidRPr="002A01F1">
        <w:rPr>
          <w:color w:val="000000"/>
          <w:lang w:val="de-DE"/>
        </w:rPr>
        <w:t xml:space="preserve"> (der Doktor); -</w:t>
      </w:r>
      <w:proofErr w:type="spellStart"/>
      <w:r w:rsidRPr="002A01F1">
        <w:rPr>
          <w:color w:val="000000"/>
          <w:lang w:val="de-DE"/>
        </w:rPr>
        <w:t>ik</w:t>
      </w:r>
      <w:proofErr w:type="spellEnd"/>
      <w:r w:rsidRPr="002A01F1">
        <w:rPr>
          <w:color w:val="000000"/>
          <w:lang w:val="de-DE"/>
        </w:rPr>
        <w:t xml:space="preserve"> (die Mathematik);  -e (die Liebe), -</w:t>
      </w:r>
      <w:proofErr w:type="spellStart"/>
      <w:r w:rsidRPr="002A01F1">
        <w:rPr>
          <w:color w:val="000000"/>
          <w:lang w:val="de-DE"/>
        </w:rPr>
        <w:t>ler</w:t>
      </w:r>
      <w:proofErr w:type="spellEnd"/>
      <w:r w:rsidRPr="002A01F1">
        <w:rPr>
          <w:color w:val="000000"/>
          <w:lang w:val="de-DE"/>
        </w:rPr>
        <w:t xml:space="preserve"> (der Wissenschaftler); -</w:t>
      </w:r>
      <w:proofErr w:type="spellStart"/>
      <w:r w:rsidRPr="002A01F1">
        <w:rPr>
          <w:color w:val="000000"/>
          <w:lang w:val="de-DE"/>
        </w:rPr>
        <w:t>ie</w:t>
      </w:r>
      <w:proofErr w:type="spellEnd"/>
      <w:r w:rsidRPr="002A01F1">
        <w:rPr>
          <w:color w:val="000000"/>
          <w:lang w:val="de-DE"/>
        </w:rPr>
        <w:t xml:space="preserve"> (die Biologie);</w:t>
      </w:r>
    </w:p>
    <w:p w:rsidR="002A01F1" w:rsidRPr="002A01F1" w:rsidRDefault="002A01F1" w:rsidP="002A01F1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ind w:left="19" w:right="2" w:firstLine="407"/>
        <w:jc w:val="both"/>
        <w:rPr>
          <w:color w:val="000000"/>
          <w:lang w:val="de-DE"/>
        </w:rPr>
      </w:pPr>
      <w:proofErr w:type="spellStart"/>
      <w:r w:rsidRPr="002A01F1">
        <w:rPr>
          <w:color w:val="000000"/>
        </w:rPr>
        <w:t>прилагательныхссуффиксами</w:t>
      </w:r>
      <w:proofErr w:type="spellEnd"/>
      <w:r w:rsidRPr="002A01F1">
        <w:rPr>
          <w:color w:val="000000"/>
          <w:lang w:val="de-DE"/>
        </w:rPr>
        <w:t xml:space="preserve"> -ig (wichtig); -lieh (glücklich); -</w:t>
      </w:r>
      <w:proofErr w:type="spellStart"/>
      <w:r w:rsidRPr="002A01F1">
        <w:rPr>
          <w:color w:val="000000"/>
          <w:lang w:val="de-DE"/>
        </w:rPr>
        <w:t>isch</w:t>
      </w:r>
      <w:proofErr w:type="spellEnd"/>
      <w:r w:rsidRPr="002A01F1">
        <w:rPr>
          <w:color w:val="000000"/>
          <w:lang w:val="de-DE"/>
        </w:rPr>
        <w:t xml:space="preserve"> (typisch); -los (arbeitslos); -sam (langsam); -bar (wunderbar);</w:t>
      </w:r>
    </w:p>
    <w:p w:rsidR="002A01F1" w:rsidRPr="002A01F1" w:rsidRDefault="002A01F1" w:rsidP="002A01F1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 xml:space="preserve">существительных и прилагательных с префиксом </w:t>
      </w:r>
      <w:proofErr w:type="spellStart"/>
      <w:r w:rsidRPr="002A01F1">
        <w:rPr>
          <w:color w:val="000000"/>
          <w:lang w:val="de-DE"/>
        </w:rPr>
        <w:t>un</w:t>
      </w:r>
      <w:proofErr w:type="spellEnd"/>
      <w:r w:rsidRPr="002A01F1">
        <w:rPr>
          <w:color w:val="000000"/>
        </w:rPr>
        <w:t>- (</w:t>
      </w:r>
      <w:proofErr w:type="spellStart"/>
      <w:r w:rsidRPr="002A01F1">
        <w:rPr>
          <w:color w:val="000000"/>
          <w:lang w:val="de-DE"/>
        </w:rPr>
        <w:t>dasUngl</w:t>
      </w:r>
      <w:r w:rsidRPr="002A01F1">
        <w:rPr>
          <w:color w:val="000000"/>
        </w:rPr>
        <w:t>ü</w:t>
      </w:r>
      <w:r w:rsidRPr="002A01F1">
        <w:rPr>
          <w:color w:val="000000"/>
          <w:lang w:val="de-DE"/>
        </w:rPr>
        <w:t>ck</w:t>
      </w:r>
      <w:proofErr w:type="spellEnd"/>
      <w:r w:rsidRPr="002A01F1">
        <w:rPr>
          <w:color w:val="000000"/>
        </w:rPr>
        <w:t xml:space="preserve">, </w:t>
      </w:r>
      <w:proofErr w:type="spellStart"/>
      <w:r w:rsidRPr="002A01F1">
        <w:rPr>
          <w:color w:val="000000"/>
          <w:lang w:val="de-DE"/>
        </w:rPr>
        <w:t>ungl</w:t>
      </w:r>
      <w:r w:rsidRPr="002A01F1">
        <w:rPr>
          <w:color w:val="000000"/>
        </w:rPr>
        <w:t>ü</w:t>
      </w:r>
      <w:r w:rsidRPr="002A01F1">
        <w:rPr>
          <w:color w:val="000000"/>
          <w:lang w:val="de-DE"/>
        </w:rPr>
        <w:t>cklich</w:t>
      </w:r>
      <w:proofErr w:type="spellEnd"/>
      <w:r w:rsidRPr="002A01F1">
        <w:rPr>
          <w:color w:val="000000"/>
        </w:rPr>
        <w:t>);</w:t>
      </w:r>
    </w:p>
    <w:p w:rsidR="002A01F1" w:rsidRPr="002A01F1" w:rsidRDefault="002A01F1" w:rsidP="002A01F1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ind w:left="19" w:right="2" w:firstLine="407"/>
        <w:jc w:val="both"/>
        <w:rPr>
          <w:color w:val="000000"/>
          <w:lang w:val="de-DE"/>
        </w:rPr>
      </w:pPr>
      <w:proofErr w:type="spellStart"/>
      <w:r w:rsidRPr="002A01F1">
        <w:rPr>
          <w:color w:val="000000"/>
        </w:rPr>
        <w:t>существительных</w:t>
      </w:r>
      <w:r w:rsidRPr="002A01F1">
        <w:rPr>
          <w:b/>
          <w:bCs/>
          <w:color w:val="000000"/>
        </w:rPr>
        <w:t>и</w:t>
      </w:r>
      <w:r w:rsidRPr="002A01F1">
        <w:rPr>
          <w:color w:val="000000"/>
        </w:rPr>
        <w:t>глаголовспрефиксами</w:t>
      </w:r>
      <w:proofErr w:type="spellEnd"/>
      <w:r w:rsidRPr="002A01F1">
        <w:rPr>
          <w:color w:val="000000"/>
          <w:lang w:val="de-DE"/>
        </w:rPr>
        <w:t>:  vor-   (der \</w:t>
      </w:r>
      <w:proofErr w:type="spellStart"/>
      <w:r w:rsidRPr="002A01F1">
        <w:rPr>
          <w:color w:val="000000"/>
          <w:lang w:val="de-DE"/>
        </w:rPr>
        <w:t>brort</w:t>
      </w:r>
      <w:proofErr w:type="spellEnd"/>
      <w:r w:rsidRPr="002A01F1">
        <w:rPr>
          <w:color w:val="000000"/>
          <w:lang w:val="de-DE"/>
        </w:rPr>
        <w:t>, vorbereiten); mit- (die Mitverantwortung, mitspielen);</w:t>
      </w:r>
    </w:p>
    <w:p w:rsidR="002A01F1" w:rsidRPr="002A01F1" w:rsidRDefault="002A01F1" w:rsidP="002A01F1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 xml:space="preserve">глаголов с отделяемыми и неотделяемыми приставками и другими словами в функции приставок типа </w:t>
      </w:r>
      <w:r w:rsidRPr="002A01F1">
        <w:rPr>
          <w:color w:val="000000"/>
          <w:lang w:val="de-DE"/>
        </w:rPr>
        <w:t>erz</w:t>
      </w:r>
      <w:proofErr w:type="spellStart"/>
      <w:r w:rsidRPr="002A01F1">
        <w:rPr>
          <w:color w:val="000000"/>
        </w:rPr>
        <w:t>ä</w:t>
      </w:r>
      <w:r w:rsidRPr="002A01F1">
        <w:rPr>
          <w:color w:val="000000"/>
          <w:lang w:val="de-DE"/>
        </w:rPr>
        <w:t>hlen</w:t>
      </w:r>
      <w:proofErr w:type="spellEnd"/>
      <w:r w:rsidRPr="002A01F1">
        <w:rPr>
          <w:color w:val="000000"/>
        </w:rPr>
        <w:t xml:space="preserve">, </w:t>
      </w:r>
      <w:r w:rsidRPr="002A01F1">
        <w:rPr>
          <w:color w:val="000000"/>
          <w:lang w:val="de-DE"/>
        </w:rPr>
        <w:t>wegwerfen</w:t>
      </w:r>
      <w:r w:rsidRPr="002A01F1">
        <w:rPr>
          <w:color w:val="000000"/>
        </w:rPr>
        <w:t>;</w:t>
      </w:r>
    </w:p>
    <w:p w:rsidR="002A01F1" w:rsidRPr="002A01F1" w:rsidRDefault="002A01F1" w:rsidP="002A01F1">
      <w:pPr>
        <w:widowControl w:val="0"/>
        <w:numPr>
          <w:ilvl w:val="0"/>
          <w:numId w:val="27"/>
        </w:numPr>
        <w:shd w:val="clear" w:color="auto" w:fill="FFFFFF"/>
        <w:tabs>
          <w:tab w:val="left" w:pos="1378"/>
        </w:tabs>
        <w:autoSpaceDE w:val="0"/>
        <w:ind w:left="720" w:right="2" w:hanging="360"/>
        <w:jc w:val="both"/>
        <w:rPr>
          <w:color w:val="000000"/>
        </w:rPr>
      </w:pPr>
      <w:r w:rsidRPr="002A01F1">
        <w:rPr>
          <w:color w:val="000000"/>
        </w:rPr>
        <w:t xml:space="preserve">словосложение: существительное + </w:t>
      </w:r>
      <w:proofErr w:type="gramStart"/>
      <w:r w:rsidRPr="002A01F1">
        <w:rPr>
          <w:color w:val="000000"/>
        </w:rPr>
        <w:t>существительное</w:t>
      </w:r>
      <w:proofErr w:type="gramEnd"/>
      <w:r w:rsidRPr="002A01F1">
        <w:rPr>
          <w:color w:val="000000"/>
        </w:rPr>
        <w:t xml:space="preserve"> (</w:t>
      </w:r>
      <w:proofErr w:type="spellStart"/>
      <w:r w:rsidRPr="002A01F1">
        <w:rPr>
          <w:color w:val="000000"/>
          <w:lang w:val="de-DE"/>
        </w:rPr>
        <w:t>dasArbeitszimmer</w:t>
      </w:r>
      <w:proofErr w:type="spellEnd"/>
      <w:r w:rsidRPr="002A01F1">
        <w:rPr>
          <w:color w:val="000000"/>
        </w:rPr>
        <w:t>); прилагательное + прилагательное (</w:t>
      </w:r>
      <w:r w:rsidRPr="002A01F1">
        <w:rPr>
          <w:color w:val="000000"/>
          <w:lang w:val="de-DE"/>
        </w:rPr>
        <w:t>dunkelblau</w:t>
      </w:r>
      <w:r w:rsidRPr="002A01F1">
        <w:rPr>
          <w:color w:val="000000"/>
        </w:rPr>
        <w:t xml:space="preserve">, </w:t>
      </w:r>
      <w:r w:rsidRPr="002A01F1">
        <w:rPr>
          <w:color w:val="000000"/>
          <w:lang w:val="de-DE"/>
        </w:rPr>
        <w:t>hellblond</w:t>
      </w:r>
      <w:r w:rsidRPr="002A01F1">
        <w:rPr>
          <w:color w:val="000000"/>
        </w:rPr>
        <w:t>);   прилагательное   +   существительное   (</w:t>
      </w:r>
      <w:proofErr w:type="spellStart"/>
      <w:r w:rsidRPr="002A01F1">
        <w:rPr>
          <w:color w:val="000000"/>
          <w:lang w:val="de-DE"/>
        </w:rPr>
        <w:t>dieFremdsprache</w:t>
      </w:r>
      <w:proofErr w:type="spellEnd"/>
      <w:r w:rsidRPr="002A01F1">
        <w:rPr>
          <w:color w:val="000000"/>
        </w:rPr>
        <w:t>); глагол + существительное (</w:t>
      </w:r>
      <w:proofErr w:type="spellStart"/>
      <w:r w:rsidRPr="002A01F1">
        <w:rPr>
          <w:color w:val="000000"/>
          <w:lang w:val="de-DE"/>
        </w:rPr>
        <w:t>dieSchwimmhalle</w:t>
      </w:r>
      <w:proofErr w:type="spellEnd"/>
      <w:r w:rsidRPr="002A01F1">
        <w:rPr>
          <w:color w:val="000000"/>
        </w:rPr>
        <w:t>);</w:t>
      </w:r>
    </w:p>
    <w:p w:rsidR="002A01F1" w:rsidRPr="002A01F1" w:rsidRDefault="002A01F1" w:rsidP="002A01F1">
      <w:pPr>
        <w:shd w:val="clear" w:color="auto" w:fill="FFFFFF"/>
        <w:ind w:right="2"/>
        <w:jc w:val="both"/>
        <w:rPr>
          <w:color w:val="000000"/>
        </w:rPr>
      </w:pPr>
      <w:r w:rsidRPr="002A01F1">
        <w:rPr>
          <w:color w:val="000000"/>
        </w:rPr>
        <w:t>Представления о синонимии, антонимии, лексической со</w:t>
      </w:r>
      <w:r w:rsidRPr="002A01F1">
        <w:rPr>
          <w:color w:val="000000"/>
        </w:rPr>
        <w:softHyphen/>
        <w:t>четаемости, многозначности.</w:t>
      </w:r>
    </w:p>
    <w:p w:rsidR="002A01F1" w:rsidRPr="002A01F1" w:rsidRDefault="002A01F1" w:rsidP="002A01F1">
      <w:pPr>
        <w:shd w:val="clear" w:color="auto" w:fill="FFFFFF"/>
        <w:ind w:right="2"/>
        <w:jc w:val="both"/>
        <w:rPr>
          <w:b/>
          <w:bCs/>
          <w:i/>
          <w:iCs/>
          <w:color w:val="000000"/>
        </w:rPr>
      </w:pPr>
      <w:r w:rsidRPr="002A01F1">
        <w:rPr>
          <w:b/>
          <w:bCs/>
          <w:i/>
          <w:iCs/>
          <w:color w:val="000000"/>
        </w:rPr>
        <w:t>Грамматическая сторона речи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2A01F1">
        <w:rPr>
          <w:color w:val="000000"/>
        </w:rPr>
        <w:softHyphen/>
        <w:t>ческими явлениями.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Нераспространенные и распространенные предложения.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Безличные предложения (</w:t>
      </w:r>
      <w:proofErr w:type="spellStart"/>
      <w:r w:rsidRPr="002A01F1">
        <w:rPr>
          <w:color w:val="000000"/>
          <w:lang w:val="de-DE"/>
        </w:rPr>
        <w:t>Esistwarm</w:t>
      </w:r>
      <w:proofErr w:type="spellEnd"/>
      <w:r w:rsidRPr="002A01F1">
        <w:rPr>
          <w:color w:val="000000"/>
        </w:rPr>
        <w:t>.</w:t>
      </w:r>
      <w:proofErr w:type="spellStart"/>
      <w:r w:rsidRPr="002A01F1">
        <w:rPr>
          <w:color w:val="000000"/>
          <w:lang w:val="de-DE"/>
        </w:rPr>
        <w:t>EsistSommer</w:t>
      </w:r>
      <w:proofErr w:type="spellEnd"/>
      <w:r w:rsidRPr="002A01F1">
        <w:rPr>
          <w:color w:val="000000"/>
        </w:rPr>
        <w:t>).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  <w:lang w:val="de-DE"/>
        </w:rPr>
      </w:pPr>
      <w:r w:rsidRPr="002A01F1">
        <w:rPr>
          <w:color w:val="000000"/>
        </w:rPr>
        <w:t xml:space="preserve">Предложения с глаголами </w:t>
      </w:r>
      <w:r w:rsidRPr="002A01F1">
        <w:rPr>
          <w:color w:val="000000"/>
          <w:lang w:val="de-DE"/>
        </w:rPr>
        <w:t>legen</w:t>
      </w:r>
      <w:r w:rsidRPr="002A01F1">
        <w:rPr>
          <w:color w:val="000000"/>
        </w:rPr>
        <w:t xml:space="preserve">, </w:t>
      </w:r>
      <w:r w:rsidRPr="002A01F1">
        <w:rPr>
          <w:color w:val="000000"/>
          <w:lang w:val="de-DE"/>
        </w:rPr>
        <w:t>stellen</w:t>
      </w:r>
      <w:r w:rsidRPr="002A01F1">
        <w:rPr>
          <w:color w:val="000000"/>
        </w:rPr>
        <w:t xml:space="preserve">, </w:t>
      </w:r>
      <w:r w:rsidRPr="002A01F1">
        <w:rPr>
          <w:color w:val="000000"/>
          <w:lang w:val="de-DE"/>
        </w:rPr>
        <w:t>h</w:t>
      </w:r>
      <w:proofErr w:type="spellStart"/>
      <w:r w:rsidRPr="002A01F1">
        <w:rPr>
          <w:color w:val="000000"/>
        </w:rPr>
        <w:t>ä</w:t>
      </w:r>
      <w:r w:rsidRPr="002A01F1">
        <w:rPr>
          <w:color w:val="000000"/>
          <w:lang w:val="de-DE"/>
        </w:rPr>
        <w:t>ngen</w:t>
      </w:r>
      <w:proofErr w:type="spellEnd"/>
      <w:r w:rsidRPr="002A01F1">
        <w:rPr>
          <w:color w:val="000000"/>
        </w:rPr>
        <w:t>, требую</w:t>
      </w:r>
      <w:r w:rsidRPr="002A01F1">
        <w:rPr>
          <w:color w:val="000000"/>
        </w:rPr>
        <w:softHyphen/>
        <w:t xml:space="preserve">щими после себя дополнения в </w:t>
      </w:r>
      <w:r w:rsidRPr="002A01F1">
        <w:rPr>
          <w:color w:val="000000"/>
          <w:lang w:val="de-DE"/>
        </w:rPr>
        <w:t>Akkusativ</w:t>
      </w:r>
      <w:r w:rsidRPr="002A01F1">
        <w:rPr>
          <w:color w:val="000000"/>
        </w:rPr>
        <w:t xml:space="preserve"> и обстоятельства мес</w:t>
      </w:r>
      <w:r w:rsidRPr="002A01F1">
        <w:rPr>
          <w:color w:val="000000"/>
        </w:rPr>
        <w:softHyphen/>
        <w:t xml:space="preserve">та при ответе на вопрос </w:t>
      </w:r>
      <w:r w:rsidRPr="002A01F1">
        <w:rPr>
          <w:color w:val="000000"/>
          <w:lang w:val="de-DE"/>
        </w:rPr>
        <w:t>Wohin</w:t>
      </w:r>
      <w:r w:rsidRPr="002A01F1">
        <w:rPr>
          <w:color w:val="000000"/>
        </w:rPr>
        <w:t xml:space="preserve">? </w:t>
      </w:r>
      <w:r w:rsidRPr="002A01F1">
        <w:rPr>
          <w:color w:val="000000"/>
          <w:lang w:val="de-DE"/>
        </w:rPr>
        <w:t>(Ich hänge das Bild an die Wand).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proofErr w:type="spellStart"/>
      <w:r w:rsidRPr="002A01F1">
        <w:rPr>
          <w:color w:val="000000"/>
        </w:rPr>
        <w:t>Побудительныепредложениятипа</w:t>
      </w:r>
      <w:proofErr w:type="spellEnd"/>
      <w:r w:rsidRPr="002A01F1">
        <w:rPr>
          <w:color w:val="000000"/>
          <w:lang w:val="de-DE"/>
        </w:rPr>
        <w:t xml:space="preserve"> Lesen wir! </w:t>
      </w:r>
      <w:proofErr w:type="spellStart"/>
      <w:r w:rsidRPr="002A01F1">
        <w:rPr>
          <w:color w:val="000000"/>
          <w:lang w:val="de-DE"/>
        </w:rPr>
        <w:t>Wollenwirlesen</w:t>
      </w:r>
      <w:proofErr w:type="spellEnd"/>
      <w:r w:rsidRPr="002A01F1">
        <w:rPr>
          <w:color w:val="000000"/>
        </w:rPr>
        <w:t>!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Все типы вопросительных предложений.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  <w:lang w:val="de-DE"/>
        </w:rPr>
      </w:pPr>
      <w:proofErr w:type="spellStart"/>
      <w:r w:rsidRPr="002A01F1">
        <w:rPr>
          <w:color w:val="000000"/>
        </w:rPr>
        <w:t>Предложениясинфинитивнойгруппой</w:t>
      </w:r>
      <w:proofErr w:type="spellEnd"/>
      <w:r w:rsidRPr="002A01F1">
        <w:rPr>
          <w:color w:val="000000"/>
          <w:lang w:val="de-DE"/>
        </w:rPr>
        <w:t xml:space="preserve"> um ... zu (Er lernt Deutsch, um deutsche Bücher zu lesen).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 xml:space="preserve">Распознавание структуры предложения по формальным признакам: по наличию инфинитивных оборотов: </w:t>
      </w:r>
      <w:r w:rsidRPr="002A01F1">
        <w:rPr>
          <w:color w:val="000000"/>
          <w:lang w:val="de-DE"/>
        </w:rPr>
        <w:t>um</w:t>
      </w:r>
      <w:r w:rsidRPr="002A01F1">
        <w:rPr>
          <w:color w:val="000000"/>
        </w:rPr>
        <w:t xml:space="preserve"> ... </w:t>
      </w:r>
      <w:r w:rsidRPr="002A01F1">
        <w:rPr>
          <w:color w:val="000000"/>
          <w:lang w:val="de-DE"/>
        </w:rPr>
        <w:t>zu</w:t>
      </w:r>
      <w:r w:rsidRPr="002A01F1">
        <w:rPr>
          <w:color w:val="000000"/>
        </w:rPr>
        <w:t xml:space="preserve"> + </w:t>
      </w:r>
      <w:r w:rsidRPr="002A01F1">
        <w:rPr>
          <w:color w:val="000000"/>
          <w:lang w:val="de-DE"/>
        </w:rPr>
        <w:t>Infinitiv</w:t>
      </w:r>
      <w:r w:rsidRPr="002A01F1">
        <w:rPr>
          <w:color w:val="000000"/>
        </w:rPr>
        <w:t>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 xml:space="preserve">Слабые глаголы со вспомогательным глаголом </w:t>
      </w:r>
      <w:r w:rsidRPr="002A01F1">
        <w:rPr>
          <w:color w:val="000000"/>
          <w:lang w:val="de-DE"/>
        </w:rPr>
        <w:t>haben</w:t>
      </w:r>
      <w:r w:rsidRPr="002A01F1">
        <w:rPr>
          <w:color w:val="000000"/>
        </w:rPr>
        <w:t xml:space="preserve"> в </w:t>
      </w:r>
      <w:r w:rsidRPr="002A01F1">
        <w:rPr>
          <w:color w:val="000000"/>
          <w:lang w:val="de-DE"/>
        </w:rPr>
        <w:t>Perfekt</w:t>
      </w:r>
      <w:r w:rsidRPr="002A01F1">
        <w:rPr>
          <w:color w:val="000000"/>
        </w:rPr>
        <w:t>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 xml:space="preserve">Глаголы с отделяемыми и неотделяемыми приставками в </w:t>
      </w:r>
      <w:proofErr w:type="spellStart"/>
      <w:r w:rsidRPr="002A01F1">
        <w:rPr>
          <w:color w:val="000000"/>
          <w:lang w:val="de-DE"/>
        </w:rPr>
        <w:t>Pr</w:t>
      </w:r>
      <w:r w:rsidRPr="002A01F1">
        <w:rPr>
          <w:color w:val="000000"/>
        </w:rPr>
        <w:t>ä</w:t>
      </w:r>
      <w:proofErr w:type="spellEnd"/>
      <w:r w:rsidRPr="002A01F1">
        <w:rPr>
          <w:color w:val="000000"/>
          <w:lang w:val="de-DE"/>
        </w:rPr>
        <w:t>sens</w:t>
      </w:r>
      <w:r w:rsidRPr="002A01F1">
        <w:rPr>
          <w:color w:val="000000"/>
        </w:rPr>
        <w:t xml:space="preserve"> (</w:t>
      </w:r>
      <w:r w:rsidRPr="002A01F1">
        <w:rPr>
          <w:color w:val="000000"/>
          <w:lang w:val="de-DE"/>
        </w:rPr>
        <w:t>anfangen</w:t>
      </w:r>
      <w:r w:rsidRPr="002A01F1">
        <w:rPr>
          <w:color w:val="000000"/>
        </w:rPr>
        <w:t xml:space="preserve">, </w:t>
      </w:r>
      <w:r w:rsidRPr="002A01F1">
        <w:rPr>
          <w:color w:val="000000"/>
          <w:lang w:val="de-DE"/>
        </w:rPr>
        <w:t>beschreiben</w:t>
      </w:r>
      <w:r w:rsidRPr="002A01F1">
        <w:rPr>
          <w:color w:val="000000"/>
        </w:rPr>
        <w:t>).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 xml:space="preserve">Сильные глаголы со вспомогательным глаголом </w:t>
      </w:r>
      <w:proofErr w:type="spellStart"/>
      <w:r w:rsidRPr="002A01F1">
        <w:rPr>
          <w:color w:val="000000"/>
          <w:lang w:val="en-US"/>
        </w:rPr>
        <w:t>sein</w:t>
      </w:r>
      <w:proofErr w:type="spellEnd"/>
      <w:r w:rsidRPr="002A01F1">
        <w:rPr>
          <w:color w:val="000000"/>
        </w:rPr>
        <w:t xml:space="preserve"> в </w:t>
      </w:r>
      <w:proofErr w:type="spellStart"/>
      <w:r w:rsidRPr="002A01F1">
        <w:rPr>
          <w:color w:val="000000"/>
          <w:lang w:val="en-US"/>
        </w:rPr>
        <w:t>Perfekt</w:t>
      </w:r>
      <w:proofErr w:type="spellEnd"/>
      <w:r w:rsidRPr="002A01F1">
        <w:rPr>
          <w:color w:val="000000"/>
        </w:rPr>
        <w:t xml:space="preserve"> (</w:t>
      </w:r>
      <w:proofErr w:type="spellStart"/>
      <w:r w:rsidRPr="002A01F1">
        <w:rPr>
          <w:color w:val="000000"/>
          <w:lang w:val="en-US"/>
        </w:rPr>
        <w:t>kommen</w:t>
      </w:r>
      <w:proofErr w:type="spellEnd"/>
      <w:r w:rsidRPr="002A01F1">
        <w:rPr>
          <w:color w:val="000000"/>
        </w:rPr>
        <w:t>,</w:t>
      </w:r>
      <w:proofErr w:type="spellStart"/>
      <w:r w:rsidRPr="002A01F1">
        <w:rPr>
          <w:color w:val="000000"/>
          <w:lang w:val="en-US"/>
        </w:rPr>
        <w:t>fahren</w:t>
      </w:r>
      <w:proofErr w:type="spellEnd"/>
      <w:r w:rsidRPr="002A01F1">
        <w:rPr>
          <w:color w:val="000000"/>
        </w:rPr>
        <w:t>,</w:t>
      </w:r>
      <w:proofErr w:type="spellStart"/>
      <w:r w:rsidRPr="002A01F1">
        <w:rPr>
          <w:color w:val="000000"/>
          <w:lang w:val="en-US"/>
        </w:rPr>
        <w:t>gehen</w:t>
      </w:r>
      <w:proofErr w:type="spellEnd"/>
      <w:r w:rsidRPr="002A01F1">
        <w:rPr>
          <w:color w:val="000000"/>
        </w:rPr>
        <w:t>).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proofErr w:type="gramStart"/>
      <w:r w:rsidRPr="002A01F1">
        <w:rPr>
          <w:color w:val="000000"/>
          <w:lang w:val="en-US"/>
        </w:rPr>
        <w:t>Pr</w:t>
      </w:r>
      <w:r w:rsidRPr="002A01F1">
        <w:rPr>
          <w:color w:val="000000"/>
        </w:rPr>
        <w:t>ӓ</w:t>
      </w:r>
      <w:proofErr w:type="spellStart"/>
      <w:r w:rsidRPr="002A01F1">
        <w:rPr>
          <w:color w:val="000000"/>
          <w:lang w:val="en-US"/>
        </w:rPr>
        <w:t>teritum</w:t>
      </w:r>
      <w:proofErr w:type="spellEnd"/>
      <w:r w:rsidRPr="002A01F1">
        <w:rPr>
          <w:color w:val="000000"/>
        </w:rPr>
        <w:t xml:space="preserve"> слабых и сильных глаголов, а также вспомогательных и модальных глаголов.</w:t>
      </w:r>
      <w:proofErr w:type="gramEnd"/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Распознавание и употребление в речи определенного, не</w:t>
      </w:r>
      <w:r w:rsidRPr="002A01F1">
        <w:rPr>
          <w:color w:val="000000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2A01F1">
        <w:rPr>
          <w:color w:val="000000"/>
        </w:rPr>
        <w:softHyphen/>
        <w:t xml:space="preserve">щих </w:t>
      </w:r>
      <w:r w:rsidRPr="002A01F1">
        <w:rPr>
          <w:color w:val="000000"/>
          <w:lang w:val="de-DE"/>
        </w:rPr>
        <w:t>Dativ</w:t>
      </w:r>
      <w:r w:rsidRPr="002A01F1">
        <w:rPr>
          <w:color w:val="000000"/>
        </w:rPr>
        <w:t xml:space="preserve">, предлогов, требующих </w:t>
      </w:r>
      <w:r w:rsidRPr="002A01F1">
        <w:rPr>
          <w:color w:val="000000"/>
          <w:lang w:val="de-DE"/>
        </w:rPr>
        <w:t>Akkusativ</w:t>
      </w:r>
      <w:r w:rsidRPr="002A01F1">
        <w:rPr>
          <w:color w:val="000000"/>
        </w:rPr>
        <w:t>.</w:t>
      </w:r>
    </w:p>
    <w:p w:rsidR="002A01F1" w:rsidRPr="002A01F1" w:rsidRDefault="002A01F1" w:rsidP="002A01F1">
      <w:pPr>
        <w:shd w:val="clear" w:color="auto" w:fill="FFFFFF"/>
        <w:ind w:left="19" w:right="2" w:firstLine="407"/>
        <w:jc w:val="both"/>
        <w:rPr>
          <w:color w:val="000000"/>
        </w:rPr>
      </w:pPr>
      <w:r w:rsidRPr="002A01F1">
        <w:rPr>
          <w:color w:val="000000"/>
        </w:rPr>
        <w:t>Местоимения: личные, притяжательные, неопределенные (</w:t>
      </w:r>
      <w:r w:rsidRPr="002A01F1">
        <w:rPr>
          <w:color w:val="000000"/>
          <w:lang w:val="de-DE"/>
        </w:rPr>
        <w:t>jemand</w:t>
      </w:r>
      <w:r w:rsidRPr="002A01F1">
        <w:rPr>
          <w:color w:val="000000"/>
        </w:rPr>
        <w:t xml:space="preserve">, </w:t>
      </w:r>
      <w:r w:rsidRPr="002A01F1">
        <w:rPr>
          <w:color w:val="000000"/>
          <w:lang w:val="de-DE"/>
        </w:rPr>
        <w:t>niemand</w:t>
      </w:r>
      <w:r w:rsidRPr="002A01F1">
        <w:rPr>
          <w:color w:val="000000"/>
        </w:rPr>
        <w:t>).</w:t>
      </w:r>
    </w:p>
    <w:p w:rsidR="002A01F1" w:rsidRPr="002A01F1" w:rsidRDefault="002A01F1" w:rsidP="002A01F1">
      <w:pPr>
        <w:widowControl w:val="0"/>
        <w:shd w:val="clear" w:color="auto" w:fill="FFFFFF"/>
        <w:tabs>
          <w:tab w:val="left" w:pos="992"/>
        </w:tabs>
        <w:autoSpaceDE w:val="0"/>
        <w:ind w:left="426" w:right="2"/>
        <w:jc w:val="both"/>
        <w:rPr>
          <w:color w:val="000000"/>
        </w:rPr>
      </w:pPr>
      <w:r w:rsidRPr="002A01F1">
        <w:rPr>
          <w:color w:val="000000"/>
        </w:rPr>
        <w:t>Количественные числительные свыше  100 и порядковые числительные свыше 30.</w:t>
      </w:r>
    </w:p>
    <w:p w:rsidR="002A01F1" w:rsidRPr="002A01F1" w:rsidRDefault="002A01F1" w:rsidP="002A01F1">
      <w:pPr>
        <w:ind w:firstLine="709"/>
        <w:jc w:val="both"/>
      </w:pPr>
      <w:r w:rsidRPr="002A01F1">
        <w:t>Форма организации образовательного процесса – классно-урочная.</w:t>
      </w:r>
    </w:p>
    <w:p w:rsidR="002A01F1" w:rsidRPr="002A01F1" w:rsidRDefault="002A01F1" w:rsidP="002A01F1">
      <w:pPr>
        <w:shd w:val="clear" w:color="auto" w:fill="FFFFFF"/>
        <w:ind w:firstLine="709"/>
        <w:jc w:val="both"/>
      </w:pPr>
      <w:r w:rsidRPr="002A01F1">
        <w:lastRenderedPageBreak/>
        <w:t xml:space="preserve">Реализация программы планируется на базе кабинета немецкого языка. В кабинете обеспечено соблюдение: санитарно-гигиенических норм образовательного процесса; пожарной и </w:t>
      </w:r>
      <w:proofErr w:type="spellStart"/>
      <w:r w:rsidRPr="002A01F1">
        <w:t>электробезопасности</w:t>
      </w:r>
      <w:proofErr w:type="spellEnd"/>
      <w:r w:rsidRPr="002A01F1">
        <w:t xml:space="preserve">; требований охраны труда. </w:t>
      </w:r>
    </w:p>
    <w:p w:rsidR="002A01F1" w:rsidRPr="002A01F1" w:rsidRDefault="002A01F1" w:rsidP="002A01F1">
      <w:pPr>
        <w:ind w:firstLine="709"/>
        <w:jc w:val="both"/>
      </w:pPr>
    </w:p>
    <w:p w:rsidR="002A01F1" w:rsidRPr="002A01F1" w:rsidRDefault="002A01F1" w:rsidP="002A01F1">
      <w:pPr>
        <w:jc w:val="both"/>
      </w:pPr>
    </w:p>
    <w:p w:rsidR="002A01F1" w:rsidRDefault="002A01F1" w:rsidP="002A01F1">
      <w:pPr>
        <w:ind w:firstLine="709"/>
        <w:jc w:val="both"/>
        <w:rPr>
          <w:sz w:val="28"/>
          <w:szCs w:val="28"/>
        </w:rPr>
      </w:pPr>
    </w:p>
    <w:p w:rsidR="00C27CE0" w:rsidRPr="00382397" w:rsidRDefault="00382397" w:rsidP="00C27CE0">
      <w:pPr>
        <w:contextualSpacing/>
        <w:jc w:val="center"/>
        <w:rPr>
          <w:rFonts w:cs="Calibri"/>
          <w:b/>
          <w:bCs/>
          <w:sz w:val="28"/>
          <w:szCs w:val="28"/>
        </w:rPr>
      </w:pPr>
      <w:r w:rsidRPr="00382397">
        <w:rPr>
          <w:b/>
          <w:sz w:val="28"/>
          <w:szCs w:val="28"/>
        </w:rPr>
        <w:t>Содержание учебного предмета</w:t>
      </w:r>
      <w:r w:rsidR="00C27CE0" w:rsidRPr="00382397">
        <w:rPr>
          <w:b/>
          <w:sz w:val="28"/>
          <w:szCs w:val="28"/>
        </w:rPr>
        <w:t xml:space="preserve"> «Немецкий язык</w:t>
      </w:r>
      <w:r>
        <w:rPr>
          <w:b/>
          <w:sz w:val="28"/>
          <w:szCs w:val="28"/>
        </w:rPr>
        <w:t>»</w:t>
      </w:r>
    </w:p>
    <w:p w:rsidR="00E5734B" w:rsidRDefault="00E5734B" w:rsidP="00C27CE0">
      <w:pPr>
        <w:contextualSpacing/>
        <w:jc w:val="center"/>
        <w:rPr>
          <w:rFonts w:cs="Calibri"/>
          <w:b/>
          <w:bCs/>
        </w:rPr>
      </w:pPr>
    </w:p>
    <w:p w:rsidR="00154CF1" w:rsidRDefault="00154CF1" w:rsidP="00154CF1">
      <w:pPr>
        <w:autoSpaceDE w:val="0"/>
        <w:autoSpaceDN w:val="0"/>
        <w:adjustRightInd w:val="0"/>
        <w:rPr>
          <w:b/>
        </w:rPr>
      </w:pPr>
      <w:r w:rsidRPr="00943980">
        <w:rPr>
          <w:b/>
        </w:rPr>
        <w:t>Вводный курс.  Здравствуй, школа!</w:t>
      </w:r>
    </w:p>
    <w:p w:rsidR="00154CF1" w:rsidRPr="00A74D27" w:rsidRDefault="00154CF1" w:rsidP="00154CF1">
      <w:r w:rsidRPr="00A74D27">
        <w:t>Текст. Знакомств</w:t>
      </w:r>
      <w:r>
        <w:t xml:space="preserve">о с новым персонажем учебника. </w:t>
      </w:r>
      <w:r w:rsidRPr="00A74D27">
        <w:t>Изображение города и лексика для описания рисунка.</w:t>
      </w:r>
    </w:p>
    <w:p w:rsidR="00154CF1" w:rsidRPr="00A74D27" w:rsidRDefault="00154CF1" w:rsidP="00154CF1">
      <w:r w:rsidRPr="00A74D27">
        <w:t>Рисунок с изображе</w:t>
      </w:r>
      <w:r>
        <w:t xml:space="preserve">нием людей различных </w:t>
      </w:r>
      <w:proofErr w:type="spellStart"/>
      <w:r>
        <w:t>профессий</w:t>
      </w:r>
      <w:proofErr w:type="gramStart"/>
      <w:r>
        <w:t>.</w:t>
      </w:r>
      <w:r w:rsidRPr="00A74D27">
        <w:t>Д</w:t>
      </w:r>
      <w:proofErr w:type="gramEnd"/>
      <w:r w:rsidRPr="00A74D27">
        <w:t>иалоги</w:t>
      </w:r>
      <w:proofErr w:type="spellEnd"/>
      <w:r w:rsidRPr="00A74D27">
        <w:t xml:space="preserve"> в ситуации </w:t>
      </w:r>
      <w:r w:rsidRPr="00A74D27">
        <w:rPr>
          <w:b/>
        </w:rPr>
        <w:t>«На улице города»</w:t>
      </w:r>
      <w:r w:rsidRPr="00A74D27">
        <w:t>.</w:t>
      </w:r>
    </w:p>
    <w:p w:rsidR="00154CF1" w:rsidRPr="00A74D27" w:rsidRDefault="00154CF1" w:rsidP="00154CF1">
      <w:r w:rsidRPr="00A74D27">
        <w:t xml:space="preserve">Лексическая таблица </w:t>
      </w:r>
      <w:r w:rsidRPr="00A74D27">
        <w:rPr>
          <w:b/>
        </w:rPr>
        <w:t>„</w:t>
      </w:r>
      <w:r w:rsidRPr="00A74D27">
        <w:rPr>
          <w:b/>
          <w:lang w:val="en-US"/>
        </w:rPr>
        <w:t>Die</w:t>
      </w:r>
      <w:r w:rsidRPr="00A74D27">
        <w:rPr>
          <w:b/>
        </w:rPr>
        <w:t xml:space="preserve"> </w:t>
      </w:r>
      <w:proofErr w:type="spellStart"/>
      <w:r w:rsidRPr="00A74D27">
        <w:rPr>
          <w:b/>
          <w:lang w:val="en-US"/>
        </w:rPr>
        <w:t>Stadt</w:t>
      </w:r>
      <w:proofErr w:type="spellEnd"/>
      <w:r w:rsidRPr="00A74D27">
        <w:rPr>
          <w:b/>
        </w:rPr>
        <w:t>“</w:t>
      </w:r>
      <w:r>
        <w:t>.</w:t>
      </w:r>
      <w:r w:rsidRPr="00A74D27">
        <w:t xml:space="preserve">Стихотворение </w:t>
      </w:r>
      <w:r w:rsidRPr="00A74D27">
        <w:rPr>
          <w:b/>
        </w:rPr>
        <w:t>„</w:t>
      </w:r>
      <w:proofErr w:type="spellStart"/>
      <w:r w:rsidRPr="00A74D27">
        <w:rPr>
          <w:b/>
          <w:lang w:val="en-US"/>
        </w:rPr>
        <w:t>Ich</w:t>
      </w:r>
      <w:proofErr w:type="spellEnd"/>
      <w:r w:rsidRPr="00A74D27">
        <w:rPr>
          <w:b/>
        </w:rPr>
        <w:t xml:space="preserve"> </w:t>
      </w:r>
      <w:r w:rsidRPr="00A74D27">
        <w:rPr>
          <w:b/>
          <w:lang w:val="en-US"/>
        </w:rPr>
        <w:t>bin</w:t>
      </w:r>
      <w:r w:rsidRPr="00A74D27">
        <w:rPr>
          <w:b/>
        </w:rPr>
        <w:t xml:space="preserve"> </w:t>
      </w:r>
      <w:proofErr w:type="spellStart"/>
      <w:r w:rsidRPr="00A74D27">
        <w:rPr>
          <w:b/>
          <w:lang w:val="en-US"/>
        </w:rPr>
        <w:t>ich</w:t>
      </w:r>
      <w:proofErr w:type="spellEnd"/>
      <w:r w:rsidRPr="00A74D27">
        <w:rPr>
          <w:b/>
        </w:rPr>
        <w:t>“</w:t>
      </w:r>
      <w:r w:rsidRPr="00A74D27">
        <w:t>.</w:t>
      </w:r>
    </w:p>
    <w:p w:rsidR="00154CF1" w:rsidRPr="00A74D27" w:rsidRDefault="00154CF1" w:rsidP="00154CF1">
      <w:pPr>
        <w:rPr>
          <w:u w:val="single"/>
        </w:rPr>
      </w:pPr>
      <w:r w:rsidRPr="00A74D27">
        <w:rPr>
          <w:u w:val="single"/>
        </w:rPr>
        <w:t>Грамматический материал</w:t>
      </w:r>
    </w:p>
    <w:p w:rsidR="00154CF1" w:rsidRPr="00A74D27" w:rsidRDefault="00154CF1" w:rsidP="00154CF1">
      <w:r>
        <w:t xml:space="preserve">Повторение: </w:t>
      </w:r>
      <w:r w:rsidRPr="00A74D27">
        <w:t xml:space="preserve">Речевые образцы </w:t>
      </w:r>
    </w:p>
    <w:p w:rsidR="00154CF1" w:rsidRPr="00A74D27" w:rsidRDefault="00154CF1" w:rsidP="00154CF1">
      <w:proofErr w:type="spellStart"/>
      <w:proofErr w:type="gramStart"/>
      <w:r w:rsidRPr="00A74D27">
        <w:rPr>
          <w:lang w:val="en-US"/>
        </w:rPr>
        <w:t>wo</w:t>
      </w:r>
      <w:proofErr w:type="spellEnd"/>
      <w:proofErr w:type="gramEnd"/>
      <w:r w:rsidRPr="00A74D27">
        <w:t xml:space="preserve">? + </w:t>
      </w:r>
      <w:proofErr w:type="spellStart"/>
      <w:r w:rsidRPr="00A74D27">
        <w:rPr>
          <w:lang w:val="en-US"/>
        </w:rPr>
        <w:t>Dativ</w:t>
      </w:r>
      <w:proofErr w:type="spellEnd"/>
      <w:r w:rsidRPr="00A74D27">
        <w:t xml:space="preserve">, </w:t>
      </w:r>
    </w:p>
    <w:p w:rsidR="00154CF1" w:rsidRPr="00943980" w:rsidRDefault="00154CF1" w:rsidP="00154CF1">
      <w:pPr>
        <w:autoSpaceDE w:val="0"/>
        <w:autoSpaceDN w:val="0"/>
        <w:adjustRightInd w:val="0"/>
        <w:rPr>
          <w:b/>
        </w:rPr>
      </w:pPr>
      <w:proofErr w:type="spellStart"/>
      <w:proofErr w:type="gramStart"/>
      <w:r w:rsidRPr="00A74D27">
        <w:rPr>
          <w:lang w:val="en-US"/>
        </w:rPr>
        <w:t>wohin</w:t>
      </w:r>
      <w:proofErr w:type="spellEnd"/>
      <w:proofErr w:type="gramEnd"/>
      <w:r w:rsidRPr="00A74D27">
        <w:t xml:space="preserve">? + </w:t>
      </w:r>
      <w:proofErr w:type="spellStart"/>
      <w:r w:rsidRPr="00A74D27">
        <w:rPr>
          <w:lang w:val="en-US"/>
        </w:rPr>
        <w:t>Akkusativ</w:t>
      </w:r>
      <w:proofErr w:type="spellEnd"/>
    </w:p>
    <w:p w:rsidR="00154CF1" w:rsidRPr="00A74D27" w:rsidRDefault="00154CF1" w:rsidP="00154CF1">
      <w:pPr>
        <w:autoSpaceDE w:val="0"/>
        <w:autoSpaceDN w:val="0"/>
        <w:adjustRightInd w:val="0"/>
      </w:pPr>
      <w:r>
        <w:rPr>
          <w:b/>
        </w:rPr>
        <w:t xml:space="preserve">Глава 1. </w:t>
      </w:r>
      <w:r w:rsidRPr="00943980">
        <w:rPr>
          <w:b/>
        </w:rPr>
        <w:t xml:space="preserve">Начало учебного года. 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Высказывания школьников о начале учебного года.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Грамматический материал</w:t>
      </w:r>
    </w:p>
    <w:p w:rsidR="00154CF1" w:rsidRDefault="00154CF1" w:rsidP="00154CF1">
      <w:pPr>
        <w:autoSpaceDE w:val="0"/>
        <w:autoSpaceDN w:val="0"/>
        <w:adjustRightInd w:val="0"/>
      </w:pPr>
      <w:r>
        <w:t xml:space="preserve">Повторение: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Глаголы </w:t>
      </w:r>
      <w:proofErr w:type="spellStart"/>
      <w:r w:rsidRPr="00A74D27">
        <w:t>sich</w:t>
      </w:r>
      <w:proofErr w:type="spellEnd"/>
      <w:r w:rsidRPr="00A74D27">
        <w:t xml:space="preserve"> </w:t>
      </w:r>
      <w:proofErr w:type="spellStart"/>
      <w:r w:rsidRPr="00A74D27">
        <w:t>freuen</w:t>
      </w:r>
      <w:proofErr w:type="spellEnd"/>
      <w:r w:rsidRPr="00A74D27">
        <w:t xml:space="preserve">, </w:t>
      </w:r>
      <w:proofErr w:type="spellStart"/>
      <w:r w:rsidRPr="00A74D27">
        <w:t>sich</w:t>
      </w:r>
      <w:proofErr w:type="spellEnd"/>
      <w:r w:rsidRPr="00A74D27">
        <w:t xml:space="preserve"> </w:t>
      </w:r>
      <w:proofErr w:type="spellStart"/>
      <w:r w:rsidRPr="00A74D27">
        <w:t>ärgern</w:t>
      </w:r>
      <w:proofErr w:type="spellEnd"/>
      <w:r w:rsidRPr="00A74D27">
        <w:t xml:space="preserve"> (</w:t>
      </w:r>
      <w:proofErr w:type="spellStart"/>
      <w:r w:rsidRPr="00A74D27">
        <w:t>über</w:t>
      </w:r>
      <w:proofErr w:type="spellEnd"/>
      <w:r w:rsidRPr="00A74D27">
        <w:t xml:space="preserve">, </w:t>
      </w:r>
      <w:proofErr w:type="spellStart"/>
      <w:r w:rsidRPr="00A74D27">
        <w:t>auf</w:t>
      </w:r>
      <w:proofErr w:type="spellEnd"/>
      <w:r w:rsidRPr="00A74D27">
        <w:t xml:space="preserve">, </w:t>
      </w:r>
      <w:proofErr w:type="spellStart"/>
      <w:r w:rsidRPr="00A74D27">
        <w:t>worüber</w:t>
      </w:r>
      <w:proofErr w:type="spellEnd"/>
      <w:r w:rsidRPr="00A74D27">
        <w:t xml:space="preserve">? </w:t>
      </w:r>
      <w:proofErr w:type="spellStart"/>
      <w:r w:rsidRPr="00A74D27">
        <w:t>worauf</w:t>
      </w:r>
      <w:proofErr w:type="spellEnd"/>
      <w:r w:rsidRPr="00A74D27">
        <w:t>?)</w:t>
      </w:r>
    </w:p>
    <w:p w:rsidR="00154CF1" w:rsidRPr="00A74D27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С</w:t>
      </w:r>
      <w:r>
        <w:t>тихотворение „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“. </w:t>
      </w:r>
      <w:r w:rsidRPr="00A74D27">
        <w:t xml:space="preserve">Письмо </w:t>
      </w:r>
      <w:proofErr w:type="spellStart"/>
      <w:r w:rsidRPr="00A74D27">
        <w:t>Э</w:t>
      </w:r>
      <w:r>
        <w:t>льке</w:t>
      </w:r>
      <w:proofErr w:type="spellEnd"/>
      <w:r>
        <w:t xml:space="preserve"> о начале учебного года.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Der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Schulanfang</w:t>
      </w:r>
      <w:proofErr w:type="spellEnd"/>
      <w:r w:rsidRPr="00A74D27">
        <w:rPr>
          <w:lang w:val="en-US"/>
        </w:rPr>
        <w:t xml:space="preserve"> in Deutschland“.</w:t>
      </w:r>
      <w:r w:rsidRPr="00B8548C">
        <w:rPr>
          <w:lang w:val="en-US"/>
        </w:rPr>
        <w:t xml:space="preserve">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Schulanfang</w:t>
      </w:r>
      <w:proofErr w:type="spellEnd"/>
      <w:r w:rsidRPr="00A74D27">
        <w:rPr>
          <w:lang w:val="en-US"/>
        </w:rPr>
        <w:t xml:space="preserve"> in </w:t>
      </w:r>
      <w:proofErr w:type="spellStart"/>
      <w:r w:rsidRPr="00A74D27">
        <w:rPr>
          <w:lang w:val="en-US"/>
        </w:rPr>
        <w:t>verschiedenen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Ländern</w:t>
      </w:r>
      <w:proofErr w:type="spellEnd"/>
      <w:r w:rsidRPr="00A74D27">
        <w:rPr>
          <w:lang w:val="en-US"/>
        </w:rPr>
        <w:t>“.</w:t>
      </w:r>
      <w:r w:rsidRPr="00B8548C">
        <w:rPr>
          <w:lang w:val="en-US"/>
        </w:rPr>
        <w:t xml:space="preserve">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Heinzelmännchen</w:t>
      </w:r>
      <w:proofErr w:type="spellEnd"/>
      <w:r w:rsidRPr="00A74D27">
        <w:rPr>
          <w:lang w:val="en-US"/>
        </w:rPr>
        <w:t>“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6311BB">
        <w:rPr>
          <w:lang w:val="en-US"/>
        </w:rPr>
        <w:t>„</w:t>
      </w:r>
      <w:proofErr w:type="spellStart"/>
      <w:r w:rsidRPr="00B8548C">
        <w:rPr>
          <w:lang w:val="en-US"/>
        </w:rPr>
        <w:t>Nach</w:t>
      </w:r>
      <w:proofErr w:type="spellEnd"/>
      <w:r w:rsidRPr="006311BB">
        <w:rPr>
          <w:lang w:val="en-US"/>
        </w:rPr>
        <w:t xml:space="preserve"> </w:t>
      </w:r>
      <w:r w:rsidRPr="00B8548C">
        <w:rPr>
          <w:lang w:val="en-US"/>
        </w:rPr>
        <w:t>den</w:t>
      </w:r>
      <w:r w:rsidRPr="006311BB">
        <w:rPr>
          <w:lang w:val="en-US"/>
        </w:rPr>
        <w:t xml:space="preserve"> </w:t>
      </w:r>
      <w:proofErr w:type="spellStart"/>
      <w:r w:rsidRPr="00B8548C">
        <w:rPr>
          <w:lang w:val="en-US"/>
        </w:rPr>
        <w:t>Sommerferien</w:t>
      </w:r>
      <w:proofErr w:type="spellEnd"/>
      <w:proofErr w:type="gramStart"/>
      <w:r w:rsidRPr="006311BB">
        <w:rPr>
          <w:lang w:val="en-US"/>
        </w:rPr>
        <w:t>“ (</w:t>
      </w:r>
      <w:proofErr w:type="gramEnd"/>
      <w:r w:rsidRPr="00A74D27">
        <w:t>высказывания</w:t>
      </w:r>
      <w:r w:rsidRPr="006311BB">
        <w:rPr>
          <w:lang w:val="en-US"/>
        </w:rPr>
        <w:t xml:space="preserve"> </w:t>
      </w:r>
      <w:r w:rsidRPr="00A74D27">
        <w:t>школьников</w:t>
      </w:r>
      <w:r w:rsidRPr="006311BB">
        <w:rPr>
          <w:lang w:val="en-US"/>
        </w:rPr>
        <w:t xml:space="preserve"> </w:t>
      </w:r>
      <w:r w:rsidRPr="00A74D27">
        <w:t>о</w:t>
      </w:r>
      <w:r w:rsidRPr="006311BB">
        <w:rPr>
          <w:lang w:val="en-US"/>
        </w:rPr>
        <w:t xml:space="preserve"> </w:t>
      </w:r>
      <w:r w:rsidRPr="00A74D27">
        <w:t>лете</w:t>
      </w:r>
      <w:r w:rsidRPr="006311BB">
        <w:rPr>
          <w:lang w:val="en-US"/>
        </w:rPr>
        <w:t xml:space="preserve"> </w:t>
      </w:r>
      <w:r w:rsidRPr="00A74D27">
        <w:t>в</w:t>
      </w:r>
      <w:r w:rsidRPr="006311BB">
        <w:rPr>
          <w:lang w:val="en-US"/>
        </w:rPr>
        <w:t xml:space="preserve"> </w:t>
      </w:r>
      <w:proofErr w:type="spellStart"/>
      <w:r w:rsidRPr="00B8548C">
        <w:rPr>
          <w:lang w:val="en-US"/>
        </w:rPr>
        <w:t>Perfekt</w:t>
      </w:r>
      <w:proofErr w:type="spellEnd"/>
      <w:r w:rsidRPr="006311BB">
        <w:rPr>
          <w:lang w:val="en-US"/>
        </w:rPr>
        <w:t xml:space="preserve">). </w:t>
      </w:r>
      <w:r w:rsidRPr="00A74D27">
        <w:t xml:space="preserve">Памятка об образовании </w:t>
      </w:r>
      <w:proofErr w:type="spellStart"/>
      <w:r w:rsidRPr="00A74D27">
        <w:t>Perfekt</w:t>
      </w:r>
      <w:proofErr w:type="spellEnd"/>
      <w:r w:rsidRPr="00A74D27">
        <w:t xml:space="preserve"> слабых глаголов с отделяемыми и неотделяемыми приставками.</w:t>
      </w:r>
      <w:r>
        <w:t xml:space="preserve"> </w:t>
      </w:r>
      <w:r w:rsidRPr="00A74D27">
        <w:t xml:space="preserve">Памятка об употреблении глаголов </w:t>
      </w:r>
      <w:proofErr w:type="spellStart"/>
      <w:r w:rsidRPr="00A74D27">
        <w:t>stellen</w:t>
      </w:r>
      <w:proofErr w:type="spellEnd"/>
      <w:r w:rsidRPr="00A74D27">
        <w:t xml:space="preserve">, </w:t>
      </w:r>
      <w:proofErr w:type="spellStart"/>
      <w:r w:rsidRPr="00A74D27">
        <w:t>legen</w:t>
      </w:r>
      <w:proofErr w:type="spellEnd"/>
      <w:r w:rsidRPr="00A74D27">
        <w:t xml:space="preserve">, </w:t>
      </w:r>
      <w:proofErr w:type="spellStart"/>
      <w:r w:rsidRPr="00A74D27">
        <w:t>hängen</w:t>
      </w:r>
      <w:proofErr w:type="spellEnd"/>
      <w:r w:rsidRPr="00A74D27">
        <w:t xml:space="preserve">, </w:t>
      </w:r>
      <w:proofErr w:type="spellStart"/>
      <w:r w:rsidRPr="00A74D27">
        <w:t>setzen</w:t>
      </w:r>
      <w:proofErr w:type="spellEnd"/>
      <w:r w:rsidRPr="00A74D27">
        <w:t xml:space="preserve"> с дополнением в </w:t>
      </w:r>
      <w:proofErr w:type="spellStart"/>
      <w:r w:rsidRPr="00A74D27">
        <w:t>Akkusativ</w:t>
      </w:r>
      <w:proofErr w:type="spellEnd"/>
      <w:r w:rsidRPr="00A74D27">
        <w:t xml:space="preserve"> и обстоятельством места.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Тренировочные упражнения на употребление глаголов </w:t>
      </w:r>
      <w:proofErr w:type="spellStart"/>
      <w:r w:rsidRPr="00A74D27">
        <w:t>stellen</w:t>
      </w:r>
      <w:proofErr w:type="spellEnd"/>
      <w:r w:rsidRPr="00A74D27">
        <w:t xml:space="preserve">, </w:t>
      </w:r>
      <w:proofErr w:type="spellStart"/>
      <w:r w:rsidRPr="00A74D27">
        <w:t>legen</w:t>
      </w:r>
      <w:proofErr w:type="spellEnd"/>
      <w:r w:rsidRPr="00A74D27">
        <w:t xml:space="preserve">, </w:t>
      </w:r>
      <w:proofErr w:type="spellStart"/>
      <w:r w:rsidRPr="00A74D27">
        <w:t>hängen</w:t>
      </w:r>
      <w:proofErr w:type="spellEnd"/>
      <w:r w:rsidRPr="00A74D27">
        <w:t xml:space="preserve">, </w:t>
      </w:r>
      <w:proofErr w:type="spellStart"/>
      <w:r w:rsidRPr="00A74D27">
        <w:t>setzen</w:t>
      </w:r>
      <w:proofErr w:type="spellEnd"/>
    </w:p>
    <w:p w:rsidR="00154CF1" w:rsidRPr="00A74D27" w:rsidRDefault="00154CF1" w:rsidP="00154CF1">
      <w:pPr>
        <w:autoSpaceDE w:val="0"/>
        <w:autoSpaceDN w:val="0"/>
        <w:adjustRightInd w:val="0"/>
        <w:rPr>
          <w:b/>
        </w:rPr>
      </w:pPr>
      <w:r>
        <w:rPr>
          <w:b/>
        </w:rPr>
        <w:t>Глава 2. За окнами</w:t>
      </w:r>
      <w:r w:rsidRPr="00943980">
        <w:rPr>
          <w:b/>
        </w:rPr>
        <w:t xml:space="preserve">  листопад. 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Вопросы Тиля Уленшпигеля о</w:t>
      </w:r>
      <w:r>
        <w:t xml:space="preserve"> начале учебного года в России. </w:t>
      </w:r>
      <w:r w:rsidRPr="00A74D27">
        <w:t>Текст с описанием природы и погоды осенью „</w:t>
      </w:r>
      <w:proofErr w:type="spellStart"/>
      <w:r w:rsidRPr="00A74D27">
        <w:t>Herbst</w:t>
      </w:r>
      <w:proofErr w:type="spellEnd"/>
      <w:r w:rsidRPr="00A74D27">
        <w:t xml:space="preserve">. </w:t>
      </w:r>
      <w:proofErr w:type="spellStart"/>
      <w:r w:rsidRPr="00A74D27">
        <w:t>Das</w:t>
      </w:r>
      <w:proofErr w:type="spellEnd"/>
      <w:r w:rsidRPr="00A74D27">
        <w:t xml:space="preserve"> </w:t>
      </w:r>
      <w:proofErr w:type="spellStart"/>
      <w:r w:rsidRPr="00A74D27">
        <w:t>Wetter</w:t>
      </w:r>
      <w:proofErr w:type="spellEnd"/>
      <w:r w:rsidRPr="00A74D27">
        <w:t xml:space="preserve"> </w:t>
      </w:r>
      <w:proofErr w:type="spellStart"/>
      <w:r w:rsidRPr="00A74D27">
        <w:t>im</w:t>
      </w:r>
      <w:proofErr w:type="spellEnd"/>
      <w:r w:rsidRPr="00A74D27">
        <w:t xml:space="preserve"> </w:t>
      </w:r>
      <w:proofErr w:type="spellStart"/>
      <w:r w:rsidRPr="00A74D27">
        <w:t>Herbst</w:t>
      </w:r>
      <w:proofErr w:type="spellEnd"/>
      <w:r w:rsidRPr="00A74D27">
        <w:t>“ (презентация новой лексики).</w:t>
      </w:r>
      <w:r>
        <w:t xml:space="preserve">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Песня</w:t>
      </w:r>
      <w:r w:rsidRPr="00B8548C">
        <w:t xml:space="preserve"> „</w:t>
      </w:r>
      <w:proofErr w:type="spellStart"/>
      <w:r>
        <w:rPr>
          <w:lang w:val="en-US"/>
        </w:rPr>
        <w:t>Herbst</w:t>
      </w:r>
      <w:proofErr w:type="spellEnd"/>
      <w:r w:rsidRPr="00B8548C">
        <w:t>“.</w:t>
      </w:r>
      <w:r>
        <w:t xml:space="preserve"> </w:t>
      </w:r>
      <w:r w:rsidRPr="00A74D27">
        <w:t>Текст</w:t>
      </w:r>
      <w:r w:rsidRPr="00B8548C">
        <w:t xml:space="preserve"> </w:t>
      </w:r>
      <w:r w:rsidRPr="00A74D27">
        <w:t>о</w:t>
      </w:r>
      <w:r w:rsidRPr="00B8548C">
        <w:t xml:space="preserve"> </w:t>
      </w:r>
      <w:r w:rsidRPr="00A74D27">
        <w:t>погоде</w:t>
      </w:r>
      <w:r w:rsidRPr="00B8548C">
        <w:t xml:space="preserve"> </w:t>
      </w:r>
      <w:r w:rsidRPr="00A74D27">
        <w:t>осенью</w:t>
      </w:r>
      <w:r w:rsidRPr="00B8548C">
        <w:t>.</w:t>
      </w:r>
      <w:proofErr w:type="spellStart"/>
      <w:r w:rsidRPr="00A74D27">
        <w:rPr>
          <w:lang w:val="en-US"/>
        </w:rPr>
        <w:t>Kunterbuntes</w:t>
      </w:r>
      <w:proofErr w:type="spellEnd"/>
      <w:r w:rsidRPr="00B8548C">
        <w:t xml:space="preserve"> </w:t>
      </w:r>
      <w:proofErr w:type="spellStart"/>
      <w:r w:rsidRPr="00A74D27">
        <w:rPr>
          <w:lang w:val="en-US"/>
        </w:rPr>
        <w:t>vom</w:t>
      </w:r>
      <w:proofErr w:type="spellEnd"/>
      <w:r w:rsidRPr="00B8548C">
        <w:t xml:space="preserve"> </w:t>
      </w:r>
      <w:proofErr w:type="spellStart"/>
      <w:r w:rsidRPr="00A74D27">
        <w:rPr>
          <w:lang w:val="en-US"/>
        </w:rPr>
        <w:t>Herbst</w:t>
      </w:r>
      <w:proofErr w:type="spellEnd"/>
      <w:r>
        <w:t xml:space="preserve">. </w:t>
      </w:r>
      <w:r w:rsidRPr="00A74D27">
        <w:t>Сказка „</w:t>
      </w:r>
      <w:proofErr w:type="spellStart"/>
      <w:r w:rsidRPr="00A74D27">
        <w:t>Die</w:t>
      </w:r>
      <w:proofErr w:type="spellEnd"/>
      <w:r w:rsidRPr="00A74D27">
        <w:t xml:space="preserve"> </w:t>
      </w:r>
      <w:proofErr w:type="spellStart"/>
      <w:r w:rsidRPr="00A74D27">
        <w:t>kleine</w:t>
      </w:r>
      <w:proofErr w:type="spellEnd"/>
      <w:r w:rsidRPr="00A74D27">
        <w:t xml:space="preserve"> </w:t>
      </w:r>
      <w:proofErr w:type="spellStart"/>
      <w:r w:rsidRPr="00A74D27">
        <w:t>Hexe</w:t>
      </w:r>
      <w:proofErr w:type="spellEnd"/>
      <w:r w:rsidRPr="00A74D27">
        <w:t>“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Упражнения, нацеленные на повторение </w:t>
      </w:r>
      <w:proofErr w:type="spellStart"/>
      <w:r w:rsidRPr="00A74D27">
        <w:t>Perfekt</w:t>
      </w:r>
      <w:proofErr w:type="spellEnd"/>
      <w:r w:rsidRPr="00A74D27">
        <w:t xml:space="preserve"> слабых глаголов и знакомство с </w:t>
      </w:r>
      <w:proofErr w:type="spellStart"/>
      <w:r w:rsidRPr="00A74D27">
        <w:t>Perfekt</w:t>
      </w:r>
      <w:proofErr w:type="spellEnd"/>
      <w:r w:rsidRPr="00A74D27">
        <w:t xml:space="preserve"> сильных </w:t>
      </w:r>
      <w:proofErr w:type="spellStart"/>
      <w:r w:rsidRPr="00A74D27">
        <w:t>глаголов</w:t>
      </w:r>
      <w:proofErr w:type="gramStart"/>
      <w:r w:rsidRPr="00A74D27">
        <w:t>.Д</w:t>
      </w:r>
      <w:proofErr w:type="gramEnd"/>
      <w:r w:rsidRPr="00A74D27">
        <w:t>иалог</w:t>
      </w:r>
      <w:proofErr w:type="spellEnd"/>
      <w:r w:rsidRPr="00B8548C">
        <w:t xml:space="preserve"> „</w:t>
      </w:r>
      <w:proofErr w:type="spellStart"/>
      <w:r w:rsidRPr="00A74D27">
        <w:rPr>
          <w:lang w:val="en-US"/>
        </w:rPr>
        <w:t>Nastja</w:t>
      </w:r>
      <w:proofErr w:type="spellEnd"/>
      <w:r w:rsidRPr="00B8548C">
        <w:t xml:space="preserve"> </w:t>
      </w:r>
      <w:proofErr w:type="spellStart"/>
      <w:r w:rsidRPr="00A74D27">
        <w:rPr>
          <w:lang w:val="en-US"/>
        </w:rPr>
        <w:t>spricht</w:t>
      </w:r>
      <w:proofErr w:type="spellEnd"/>
      <w:r w:rsidRPr="00B8548C">
        <w:t xml:space="preserve"> </w:t>
      </w:r>
      <w:proofErr w:type="spellStart"/>
      <w:r w:rsidRPr="00A74D27">
        <w:rPr>
          <w:lang w:val="en-US"/>
        </w:rPr>
        <w:t>mit</w:t>
      </w:r>
      <w:proofErr w:type="spellEnd"/>
      <w:r w:rsidRPr="00B8548C">
        <w:t xml:space="preserve"> </w:t>
      </w:r>
      <w:proofErr w:type="spellStart"/>
      <w:r w:rsidRPr="00A74D27">
        <w:rPr>
          <w:lang w:val="en-US"/>
        </w:rPr>
        <w:t>Nussknacker</w:t>
      </w:r>
      <w:proofErr w:type="spellEnd"/>
      <w:r>
        <w:t xml:space="preserve">“. </w:t>
      </w:r>
      <w:r w:rsidRPr="00A74D27">
        <w:t>Упражнения на употреб</w:t>
      </w:r>
      <w:r>
        <w:t xml:space="preserve">ление глагола </w:t>
      </w:r>
      <w:proofErr w:type="spellStart"/>
      <w:r>
        <w:t>sein</w:t>
      </w:r>
      <w:proofErr w:type="spellEnd"/>
      <w:r>
        <w:t xml:space="preserve"> в </w:t>
      </w:r>
      <w:proofErr w:type="spellStart"/>
      <w:r>
        <w:t>Präteritum</w:t>
      </w:r>
      <w:proofErr w:type="spellEnd"/>
      <w:r>
        <w:t xml:space="preserve">. </w:t>
      </w:r>
      <w:r w:rsidRPr="00A74D27">
        <w:t>Высказывания немецких школьников об осени.</w:t>
      </w:r>
    </w:p>
    <w:p w:rsidR="00154CF1" w:rsidRPr="00943980" w:rsidRDefault="00154CF1" w:rsidP="00154CF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3. </w:t>
      </w:r>
      <w:r w:rsidRPr="00943980">
        <w:rPr>
          <w:b/>
        </w:rPr>
        <w:t xml:space="preserve">Немецкие школы.  Какие они? 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Схема школьного здания и список лекс</w:t>
      </w:r>
      <w:r>
        <w:t>ики по теме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Schulgebäude</w:t>
      </w:r>
      <w:proofErr w:type="spellEnd"/>
      <w:r>
        <w:t xml:space="preserve">“. </w:t>
      </w:r>
      <w:r w:rsidRPr="00A74D27">
        <w:t>Вопросы о школе.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Высказывания не</w:t>
      </w:r>
      <w:r>
        <w:t xml:space="preserve">мецких школьников об их школах. </w:t>
      </w:r>
      <w:r w:rsidRPr="00A74D27">
        <w:t>Информация о</w:t>
      </w:r>
      <w:r>
        <w:t xml:space="preserve"> различных типах немецких школ. </w:t>
      </w:r>
      <w:r w:rsidRPr="00A74D27">
        <w:t>Высказывания немецких школьников об их школах.</w:t>
      </w:r>
    </w:p>
    <w:p w:rsidR="00154CF1" w:rsidRPr="00C65174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 xml:space="preserve">Текст о </w:t>
      </w:r>
      <w:r>
        <w:t xml:space="preserve">школах, о которых мечтают дети. </w:t>
      </w:r>
      <w:r w:rsidRPr="00A74D27">
        <w:t>Текст</w:t>
      </w:r>
      <w:r w:rsidRPr="00C65174">
        <w:rPr>
          <w:lang w:val="en-US"/>
        </w:rPr>
        <w:t xml:space="preserve"> „</w:t>
      </w:r>
      <w:r w:rsidRPr="00A74D27">
        <w:rPr>
          <w:lang w:val="en-US"/>
        </w:rPr>
        <w:t>Die</w:t>
      </w:r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Stadt</w:t>
      </w:r>
      <w:proofErr w:type="spellEnd"/>
      <w:r w:rsidRPr="00C65174">
        <w:rPr>
          <w:lang w:val="en-US"/>
        </w:rPr>
        <w:t xml:space="preserve"> </w:t>
      </w:r>
      <w:r w:rsidRPr="00A74D27">
        <w:rPr>
          <w:lang w:val="en-US"/>
        </w:rPr>
        <w:t>will</w:t>
      </w:r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eine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neue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Schule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bauen</w:t>
      </w:r>
      <w:proofErr w:type="spellEnd"/>
      <w:r w:rsidRPr="00C65174">
        <w:rPr>
          <w:lang w:val="en-US"/>
        </w:rPr>
        <w:t xml:space="preserve">“. </w:t>
      </w:r>
      <w:r w:rsidRPr="00A74D27">
        <w:t>Памят</w:t>
      </w:r>
      <w:r>
        <w:t xml:space="preserve">ка о склонении существительных. </w:t>
      </w:r>
      <w:r w:rsidRPr="00A74D27">
        <w:t>Тренировочное упражнение на уп</w:t>
      </w:r>
      <w:r>
        <w:t xml:space="preserve">отребление </w:t>
      </w:r>
      <w:proofErr w:type="spellStart"/>
      <w:r>
        <w:t>Genitiv</w:t>
      </w:r>
      <w:proofErr w:type="spellEnd"/>
      <w:r>
        <w:t xml:space="preserve">. </w:t>
      </w:r>
      <w:r w:rsidRPr="00A74D27">
        <w:t>Диалог</w:t>
      </w:r>
      <w:r w:rsidRPr="00D0693D">
        <w:t xml:space="preserve"> „</w:t>
      </w:r>
      <w:r w:rsidRPr="00A74D27">
        <w:rPr>
          <w:lang w:val="en-US"/>
        </w:rPr>
        <w:t>Peter</w:t>
      </w:r>
      <w:r w:rsidRPr="00D0693D">
        <w:t xml:space="preserve"> </w:t>
      </w:r>
      <w:r w:rsidRPr="00A74D27">
        <w:rPr>
          <w:lang w:val="en-US"/>
        </w:rPr>
        <w:t>und</w:t>
      </w:r>
      <w:r w:rsidRPr="00D0693D">
        <w:t xml:space="preserve"> </w:t>
      </w:r>
      <w:r w:rsidRPr="00A74D27">
        <w:rPr>
          <w:lang w:val="en-US"/>
        </w:rPr>
        <w:t>Klaus</w:t>
      </w:r>
      <w:r w:rsidRPr="00D0693D">
        <w:t xml:space="preserve"> </w:t>
      </w:r>
      <w:proofErr w:type="spellStart"/>
      <w:r w:rsidRPr="00A74D27">
        <w:rPr>
          <w:lang w:val="en-US"/>
        </w:rPr>
        <w:t>gehen</w:t>
      </w:r>
      <w:proofErr w:type="spellEnd"/>
      <w:r w:rsidRPr="00D0693D">
        <w:t xml:space="preserve"> </w:t>
      </w:r>
      <w:r w:rsidRPr="00A74D27">
        <w:rPr>
          <w:lang w:val="en-US"/>
        </w:rPr>
        <w:t>in</w:t>
      </w:r>
      <w:r w:rsidRPr="00D0693D">
        <w:t xml:space="preserve"> </w:t>
      </w:r>
      <w:proofErr w:type="spellStart"/>
      <w:r w:rsidRPr="00A74D27">
        <w:rPr>
          <w:lang w:val="en-US"/>
        </w:rPr>
        <w:t>eine</w:t>
      </w:r>
      <w:proofErr w:type="spellEnd"/>
      <w:r w:rsidRPr="00D0693D">
        <w:t xml:space="preserve"> </w:t>
      </w:r>
      <w:proofErr w:type="spellStart"/>
      <w:r w:rsidRPr="00A74D27">
        <w:rPr>
          <w:lang w:val="en-US"/>
        </w:rPr>
        <w:t>neue</w:t>
      </w:r>
      <w:proofErr w:type="spellEnd"/>
      <w:r w:rsidRPr="00D0693D">
        <w:t xml:space="preserve"> </w:t>
      </w:r>
      <w:proofErr w:type="spellStart"/>
      <w:r w:rsidRPr="00A74D27">
        <w:rPr>
          <w:lang w:val="en-US"/>
        </w:rPr>
        <w:t>Schule</w:t>
      </w:r>
      <w:proofErr w:type="spellEnd"/>
      <w:r w:rsidRPr="00D0693D">
        <w:t xml:space="preserve">!“. </w:t>
      </w:r>
      <w:r w:rsidRPr="00A74D27">
        <w:t>Ситуация</w:t>
      </w:r>
      <w:r w:rsidRPr="00A74D27">
        <w:rPr>
          <w:lang w:val="en-US"/>
        </w:rPr>
        <w:t xml:space="preserve"> „Peter und Klaus </w:t>
      </w:r>
      <w:proofErr w:type="spellStart"/>
      <w:r w:rsidRPr="00A74D27">
        <w:rPr>
          <w:lang w:val="en-US"/>
        </w:rPr>
        <w:t>suchen</w:t>
      </w:r>
      <w:proofErr w:type="spellEnd"/>
      <w:r w:rsidRPr="00A74D27">
        <w:rPr>
          <w:lang w:val="en-US"/>
        </w:rPr>
        <w:t xml:space="preserve"> den </w:t>
      </w:r>
      <w:proofErr w:type="spellStart"/>
      <w:r w:rsidRPr="00A74D27">
        <w:rPr>
          <w:lang w:val="en-US"/>
        </w:rPr>
        <w:t>Biologieraum</w:t>
      </w:r>
      <w:proofErr w:type="spellEnd"/>
      <w:r w:rsidRPr="00A74D27">
        <w:rPr>
          <w:lang w:val="en-US"/>
        </w:rPr>
        <w:t>“.</w:t>
      </w:r>
    </w:p>
    <w:p w:rsidR="00154CF1" w:rsidRPr="00A74D27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Диалоги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Im</w:t>
      </w:r>
      <w:proofErr w:type="spellEnd"/>
      <w:r w:rsidRPr="00A74D27">
        <w:rPr>
          <w:lang w:val="en-US"/>
        </w:rPr>
        <w:t xml:space="preserve"> </w:t>
      </w:r>
      <w:proofErr w:type="spellStart"/>
      <w:r>
        <w:rPr>
          <w:lang w:val="en-US"/>
        </w:rPr>
        <w:t>Schulkorridor</w:t>
      </w:r>
      <w:proofErr w:type="spellEnd"/>
      <w:r>
        <w:rPr>
          <w:lang w:val="en-US"/>
        </w:rPr>
        <w:t>“, „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Fotolabor</w:t>
      </w:r>
      <w:proofErr w:type="spellEnd"/>
      <w:r>
        <w:rPr>
          <w:lang w:val="en-US"/>
        </w:rPr>
        <w:t>“.</w:t>
      </w:r>
      <w:r w:rsidRPr="00C65174">
        <w:rPr>
          <w:lang w:val="en-US"/>
        </w:rPr>
        <w:t xml:space="preserve">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Gespräche</w:t>
      </w:r>
      <w:proofErr w:type="spellEnd"/>
      <w:r w:rsidRPr="00A74D27">
        <w:rPr>
          <w:lang w:val="en-US"/>
        </w:rPr>
        <w:t xml:space="preserve">, die man in </w:t>
      </w:r>
      <w:proofErr w:type="spellStart"/>
      <w:r w:rsidRPr="00A74D27">
        <w:rPr>
          <w:lang w:val="en-US"/>
        </w:rPr>
        <w:t>der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Schule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hören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kann</w:t>
      </w:r>
      <w:proofErr w:type="spellEnd"/>
      <w:r w:rsidRPr="00A74D27">
        <w:rPr>
          <w:lang w:val="en-US"/>
        </w:rPr>
        <w:t>“.</w:t>
      </w:r>
    </w:p>
    <w:p w:rsidR="00154CF1" w:rsidRPr="00D0693D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Микротексты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Karlchen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lernt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rechne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“, „In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Robert-Koch-</w:t>
      </w:r>
      <w:proofErr w:type="spellStart"/>
      <w:r>
        <w:rPr>
          <w:lang w:val="en-US"/>
        </w:rPr>
        <w:t>Straße</w:t>
      </w:r>
      <w:proofErr w:type="spellEnd"/>
      <w:r>
        <w:rPr>
          <w:lang w:val="en-US"/>
        </w:rPr>
        <w:t>“</w:t>
      </w:r>
      <w:r w:rsidRPr="00C65174">
        <w:rPr>
          <w:lang w:val="en-US"/>
        </w:rPr>
        <w:t xml:space="preserve">. </w:t>
      </w:r>
      <w:r w:rsidRPr="00A74D27">
        <w:t>Те</w:t>
      </w:r>
      <w:proofErr w:type="gramStart"/>
      <w:r w:rsidRPr="00A74D27">
        <w:t>кст</w:t>
      </w:r>
      <w:r w:rsidRPr="00A74D27">
        <w:rPr>
          <w:lang w:val="en-US"/>
        </w:rPr>
        <w:t xml:space="preserve"> </w:t>
      </w:r>
      <w:r w:rsidRPr="00A74D27">
        <w:t>дл</w:t>
      </w:r>
      <w:proofErr w:type="gramEnd"/>
      <w:r w:rsidRPr="00A74D27">
        <w:t>я</w:t>
      </w:r>
      <w:r w:rsidRPr="00A74D27">
        <w:rPr>
          <w:lang w:val="en-US"/>
        </w:rPr>
        <w:t xml:space="preserve"> </w:t>
      </w:r>
      <w:proofErr w:type="spellStart"/>
      <w:r w:rsidRPr="00A74D27">
        <w:t>аудирования</w:t>
      </w:r>
      <w:proofErr w:type="spellEnd"/>
      <w:r>
        <w:rPr>
          <w:lang w:val="en-US"/>
        </w:rPr>
        <w:t xml:space="preserve"> „In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Robert-Koch-</w:t>
      </w:r>
      <w:proofErr w:type="spellStart"/>
      <w:r>
        <w:rPr>
          <w:lang w:val="en-US"/>
        </w:rPr>
        <w:t>Straße</w:t>
      </w:r>
      <w:proofErr w:type="spellEnd"/>
      <w:r>
        <w:rPr>
          <w:lang w:val="en-US"/>
        </w:rPr>
        <w:t>“.</w:t>
      </w:r>
      <w:r w:rsidRPr="00C65174">
        <w:rPr>
          <w:lang w:val="en-US"/>
        </w:rPr>
        <w:t xml:space="preserve"> </w:t>
      </w:r>
      <w:r w:rsidRPr="00A74D27">
        <w:t>Текст</w:t>
      </w:r>
      <w:r w:rsidRPr="00D0693D">
        <w:rPr>
          <w:lang w:val="en-US"/>
        </w:rPr>
        <w:t xml:space="preserve"> „</w:t>
      </w:r>
      <w:proofErr w:type="spellStart"/>
      <w:r>
        <w:rPr>
          <w:lang w:val="en-US"/>
        </w:rPr>
        <w:t>J</w:t>
      </w:r>
      <w:r w:rsidRPr="00D0693D">
        <w:rPr>
          <w:lang w:val="en-US"/>
        </w:rPr>
        <w:t>ö</w:t>
      </w:r>
      <w:r>
        <w:rPr>
          <w:lang w:val="en-US"/>
        </w:rPr>
        <w:t>rg</w:t>
      </w:r>
      <w:proofErr w:type="spellEnd"/>
      <w:r w:rsidRPr="00D0693D">
        <w:rPr>
          <w:lang w:val="en-US"/>
        </w:rPr>
        <w:t xml:space="preserve"> </w:t>
      </w:r>
      <w:r>
        <w:rPr>
          <w:lang w:val="en-US"/>
        </w:rPr>
        <w:t>und</w:t>
      </w:r>
      <w:r w:rsidRPr="00D0693D">
        <w:rPr>
          <w:lang w:val="en-US"/>
        </w:rPr>
        <w:t xml:space="preserve"> </w:t>
      </w:r>
      <w:r>
        <w:rPr>
          <w:lang w:val="en-US"/>
        </w:rPr>
        <w:t>Monster</w:t>
      </w:r>
      <w:r w:rsidRPr="00D0693D">
        <w:rPr>
          <w:lang w:val="en-US"/>
        </w:rPr>
        <w:t>“</w:t>
      </w:r>
      <w:proofErr w:type="gramStart"/>
      <w:r w:rsidRPr="00D0693D">
        <w:rPr>
          <w:lang w:val="en-US"/>
        </w:rPr>
        <w:t>.</w:t>
      </w:r>
      <w:r w:rsidRPr="00A74D27">
        <w:t>Фотографии</w:t>
      </w:r>
      <w:r w:rsidRPr="00D0693D">
        <w:rPr>
          <w:lang w:val="en-US"/>
        </w:rPr>
        <w:t xml:space="preserve"> </w:t>
      </w:r>
      <w:r w:rsidRPr="00A74D27">
        <w:t>из</w:t>
      </w:r>
      <w:r w:rsidRPr="00D0693D">
        <w:rPr>
          <w:lang w:val="en-US"/>
        </w:rPr>
        <w:t xml:space="preserve"> </w:t>
      </w:r>
      <w:r w:rsidRPr="00A74D27">
        <w:t>семейного</w:t>
      </w:r>
      <w:r w:rsidRPr="00D0693D">
        <w:rPr>
          <w:lang w:val="en-US"/>
        </w:rPr>
        <w:t xml:space="preserve"> </w:t>
      </w:r>
      <w:r w:rsidRPr="00A74D27">
        <w:t>альбома</w:t>
      </w:r>
      <w:r w:rsidRPr="00D0693D">
        <w:rPr>
          <w:lang w:val="en-US"/>
        </w:rPr>
        <w:t>.</w:t>
      </w:r>
      <w:proofErr w:type="gramEnd"/>
    </w:p>
    <w:p w:rsidR="00154CF1" w:rsidRDefault="00154CF1" w:rsidP="00154CF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4. </w:t>
      </w:r>
      <w:r w:rsidR="00F05B9C">
        <w:rPr>
          <w:b/>
        </w:rPr>
        <w:t>Ч</w:t>
      </w:r>
      <w:r w:rsidRPr="00943980">
        <w:rPr>
          <w:b/>
        </w:rPr>
        <w:t>то делают наши немецкие друзья в школе?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lastRenderedPageBreak/>
        <w:t>„</w:t>
      </w:r>
      <w:proofErr w:type="spellStart"/>
      <w:r w:rsidRPr="00A74D27">
        <w:t>Schu</w:t>
      </w:r>
      <w:r>
        <w:t>lfächer</w:t>
      </w:r>
      <w:proofErr w:type="spellEnd"/>
      <w:r>
        <w:t xml:space="preserve">“ (презентация лексики). Расписание уроков. </w:t>
      </w:r>
      <w:r w:rsidRPr="00A74D27">
        <w:t>„</w:t>
      </w:r>
      <w:proofErr w:type="spellStart"/>
      <w:r w:rsidRPr="00A74D27">
        <w:t>Wie</w:t>
      </w:r>
      <w:proofErr w:type="spellEnd"/>
      <w:r w:rsidRPr="00A74D27">
        <w:t xml:space="preserve"> </w:t>
      </w:r>
      <w:proofErr w:type="spellStart"/>
      <w:r w:rsidRPr="00A74D27">
        <w:t>spät</w:t>
      </w:r>
      <w:proofErr w:type="spellEnd"/>
      <w:r w:rsidRPr="00A74D27">
        <w:t xml:space="preserve"> </w:t>
      </w:r>
      <w:proofErr w:type="spellStart"/>
      <w:r w:rsidRPr="00A74D27">
        <w:t>ist</w:t>
      </w:r>
      <w:proofErr w:type="spellEnd"/>
      <w:r w:rsidRPr="00A74D27">
        <w:t xml:space="preserve"> </w:t>
      </w:r>
      <w:proofErr w:type="spellStart"/>
      <w:r w:rsidRPr="00A74D27">
        <w:t>es</w:t>
      </w:r>
      <w:proofErr w:type="spellEnd"/>
      <w:r w:rsidRPr="00A74D27">
        <w:t>?“ (презентация новой лексики).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Грамматический материал</w:t>
      </w:r>
    </w:p>
    <w:p w:rsidR="00154CF1" w:rsidRDefault="00154CF1" w:rsidP="00154CF1">
      <w:pPr>
        <w:autoSpaceDE w:val="0"/>
        <w:autoSpaceDN w:val="0"/>
        <w:adjustRightInd w:val="0"/>
      </w:pPr>
      <w:r w:rsidRPr="00A74D27">
        <w:t xml:space="preserve">Спряжение глагола </w:t>
      </w:r>
      <w:proofErr w:type="spellStart"/>
      <w:r w:rsidRPr="00A74D27">
        <w:t>dürfen</w:t>
      </w:r>
      <w:proofErr w:type="spellEnd"/>
      <w:r w:rsidRPr="00A74D27">
        <w:t>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Памятка о систематизации предлогов с </w:t>
      </w:r>
      <w:proofErr w:type="spellStart"/>
      <w:r w:rsidRPr="00A74D27">
        <w:t>Dativ</w:t>
      </w:r>
      <w:proofErr w:type="spellEnd"/>
      <w:r w:rsidRPr="00A74D27">
        <w:t xml:space="preserve"> и </w:t>
      </w:r>
      <w:proofErr w:type="spellStart"/>
      <w:r w:rsidRPr="00A74D27">
        <w:t>Akkusativ</w:t>
      </w:r>
      <w:proofErr w:type="spellEnd"/>
      <w:r w:rsidRPr="00A74D27">
        <w:t xml:space="preserve"> и об образовании </w:t>
      </w:r>
      <w:proofErr w:type="spellStart"/>
      <w:r w:rsidRPr="00A74D27">
        <w:t>Partizip</w:t>
      </w:r>
      <w:proofErr w:type="spellEnd"/>
      <w:r w:rsidRPr="00A74D27">
        <w:t xml:space="preserve"> II слабых и сильных глаголов.</w:t>
      </w:r>
      <w:r w:rsidRPr="00C65174">
        <w:t xml:space="preserve"> </w:t>
      </w:r>
      <w:proofErr w:type="spellStart"/>
      <w:r w:rsidRPr="00A74D27">
        <w:t>Präter</w:t>
      </w:r>
      <w:r>
        <w:t>itum</w:t>
      </w:r>
      <w:proofErr w:type="spellEnd"/>
      <w:r>
        <w:t xml:space="preserve"> слабых и сильных глаголов.</w:t>
      </w:r>
    </w:p>
    <w:p w:rsidR="00154CF1" w:rsidRPr="00C65174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О</w:t>
      </w:r>
      <w:r>
        <w:t xml:space="preserve">писание классной комнаты </w:t>
      </w:r>
      <w:proofErr w:type="spellStart"/>
      <w:r>
        <w:t>Йорга</w:t>
      </w:r>
      <w:proofErr w:type="spellEnd"/>
      <w:r>
        <w:t xml:space="preserve">. </w:t>
      </w:r>
      <w:r w:rsidRPr="00A74D27">
        <w:t>Стихотв</w:t>
      </w:r>
      <w:r>
        <w:t>орение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poetischen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“. </w:t>
      </w:r>
      <w:r w:rsidRPr="00A74D27">
        <w:t>Шутки</w:t>
      </w:r>
      <w:r w:rsidRPr="00C65174">
        <w:rPr>
          <w:lang w:val="en-US"/>
        </w:rPr>
        <w:t>: „</w:t>
      </w:r>
      <w:proofErr w:type="spellStart"/>
      <w:r w:rsidRPr="00A74D27">
        <w:rPr>
          <w:lang w:val="en-US"/>
        </w:rPr>
        <w:t>Nicht</w:t>
      </w:r>
      <w:proofErr w:type="spellEnd"/>
      <w:r w:rsidRPr="00C65174">
        <w:rPr>
          <w:lang w:val="en-US"/>
        </w:rPr>
        <w:t xml:space="preserve"> </w:t>
      </w:r>
      <w:r w:rsidRPr="00A74D27">
        <w:rPr>
          <w:lang w:val="en-US"/>
        </w:rPr>
        <w:t>so</w:t>
      </w:r>
      <w:r w:rsidRPr="00C65174">
        <w:rPr>
          <w:lang w:val="en-US"/>
        </w:rPr>
        <w:t xml:space="preserve"> </w:t>
      </w:r>
      <w:r w:rsidRPr="00A74D27">
        <w:rPr>
          <w:lang w:val="en-US"/>
        </w:rPr>
        <w:t>gut</w:t>
      </w:r>
      <w:r w:rsidRPr="00C65174">
        <w:rPr>
          <w:lang w:val="en-US"/>
        </w:rPr>
        <w:t xml:space="preserve">, </w:t>
      </w:r>
      <w:r w:rsidRPr="00A74D27">
        <w:rPr>
          <w:lang w:val="en-US"/>
        </w:rPr>
        <w:t>um</w:t>
      </w:r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einen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Aufsatz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dar</w:t>
      </w:r>
      <w:r w:rsidRPr="00C65174">
        <w:rPr>
          <w:lang w:val="en-US"/>
        </w:rPr>
        <w:t>ü</w:t>
      </w:r>
      <w:r w:rsidRPr="00A74D27">
        <w:rPr>
          <w:lang w:val="en-US"/>
        </w:rPr>
        <w:t>ber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zu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schreiben</w:t>
      </w:r>
      <w:proofErr w:type="spellEnd"/>
      <w:r w:rsidRPr="00C65174">
        <w:rPr>
          <w:lang w:val="en-US"/>
        </w:rPr>
        <w:t>“, „</w:t>
      </w:r>
      <w:r w:rsidRPr="00A74D27">
        <w:rPr>
          <w:lang w:val="en-US"/>
        </w:rPr>
        <w:t>In</w:t>
      </w:r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der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Schule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rechnen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wir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nur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mit</w:t>
      </w:r>
      <w:proofErr w:type="spellEnd"/>
      <w:r w:rsidRPr="00C65174">
        <w:rPr>
          <w:lang w:val="en-US"/>
        </w:rPr>
        <w:t xml:space="preserve"> </w:t>
      </w:r>
      <w:proofErr w:type="spellStart"/>
      <w:r w:rsidRPr="00C65174">
        <w:rPr>
          <w:lang w:val="en-US"/>
        </w:rPr>
        <w:t>Ä</w:t>
      </w:r>
      <w:r w:rsidRPr="00A74D27">
        <w:rPr>
          <w:lang w:val="en-US"/>
        </w:rPr>
        <w:t>pfeln</w:t>
      </w:r>
      <w:proofErr w:type="spellEnd"/>
      <w:r w:rsidRPr="00C65174">
        <w:rPr>
          <w:lang w:val="en-US"/>
        </w:rPr>
        <w:t xml:space="preserve">“. </w:t>
      </w:r>
      <w:r w:rsidRPr="00A74D27">
        <w:t>Рифмовка</w:t>
      </w:r>
      <w:r w:rsidRPr="00C65174">
        <w:rPr>
          <w:lang w:val="en-US"/>
        </w:rPr>
        <w:t xml:space="preserve"> „</w:t>
      </w:r>
      <w:proofErr w:type="spellStart"/>
      <w:r w:rsidRPr="00C65174">
        <w:rPr>
          <w:lang w:val="en-US"/>
        </w:rPr>
        <w:t>Augen</w:t>
      </w:r>
      <w:proofErr w:type="spellEnd"/>
      <w:r w:rsidRPr="00C65174">
        <w:rPr>
          <w:lang w:val="en-US"/>
        </w:rPr>
        <w:t xml:space="preserve"> auf!“. </w:t>
      </w:r>
      <w:r w:rsidRPr="00A74D27">
        <w:t>Рифмов</w:t>
      </w:r>
      <w:r>
        <w:t>ка</w:t>
      </w:r>
      <w:r w:rsidRPr="00C65174">
        <w:rPr>
          <w:lang w:val="en-US"/>
        </w:rPr>
        <w:t xml:space="preserve"> „</w:t>
      </w:r>
      <w:proofErr w:type="spellStart"/>
      <w:r w:rsidRPr="00C65174">
        <w:rPr>
          <w:lang w:val="en-US"/>
        </w:rPr>
        <w:t>Wir</w:t>
      </w:r>
      <w:proofErr w:type="spellEnd"/>
      <w:r w:rsidRPr="00C65174">
        <w:rPr>
          <w:lang w:val="en-US"/>
        </w:rPr>
        <w:t xml:space="preserve"> </w:t>
      </w:r>
      <w:proofErr w:type="spellStart"/>
      <w:r w:rsidRPr="00C65174">
        <w:rPr>
          <w:lang w:val="en-US"/>
        </w:rPr>
        <w:t>müssen</w:t>
      </w:r>
      <w:proofErr w:type="spellEnd"/>
      <w:r w:rsidRPr="00C65174">
        <w:rPr>
          <w:lang w:val="en-US"/>
        </w:rPr>
        <w:t xml:space="preserve"> </w:t>
      </w:r>
      <w:proofErr w:type="spellStart"/>
      <w:r w:rsidRPr="00C65174">
        <w:rPr>
          <w:lang w:val="en-US"/>
        </w:rPr>
        <w:t>täglich</w:t>
      </w:r>
      <w:proofErr w:type="spellEnd"/>
      <w:r w:rsidRPr="00C65174">
        <w:rPr>
          <w:lang w:val="en-US"/>
        </w:rPr>
        <w:t xml:space="preserve"> </w:t>
      </w:r>
      <w:proofErr w:type="spellStart"/>
      <w:r w:rsidRPr="00C65174">
        <w:rPr>
          <w:lang w:val="en-US"/>
        </w:rPr>
        <w:t>lernen</w:t>
      </w:r>
      <w:proofErr w:type="spellEnd"/>
      <w:r w:rsidRPr="00C65174">
        <w:rPr>
          <w:lang w:val="en-US"/>
        </w:rPr>
        <w:t xml:space="preserve">“. </w:t>
      </w:r>
      <w:r w:rsidRPr="00A74D27">
        <w:t>Стихотворение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Der</w:t>
      </w:r>
      <w:proofErr w:type="spellEnd"/>
      <w:r w:rsidRPr="00A74D27">
        <w:rPr>
          <w:lang w:val="en-US"/>
        </w:rPr>
        <w:t xml:space="preserve"> Kasper </w:t>
      </w:r>
      <w:proofErr w:type="spellStart"/>
      <w:r w:rsidRPr="00A74D27">
        <w:rPr>
          <w:lang w:val="en-US"/>
        </w:rPr>
        <w:t>fährt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nach</w:t>
      </w:r>
      <w:proofErr w:type="spellEnd"/>
      <w:r w:rsidRPr="00A74D27">
        <w:rPr>
          <w:lang w:val="en-US"/>
        </w:rPr>
        <w:t xml:space="preserve"> Mainz“.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K</w:t>
      </w:r>
      <w:r>
        <w:rPr>
          <w:lang w:val="en-US"/>
        </w:rPr>
        <w:t>ommissar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Kniepels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erster</w:t>
      </w:r>
      <w:proofErr w:type="spellEnd"/>
      <w:r>
        <w:rPr>
          <w:lang w:val="en-US"/>
        </w:rPr>
        <w:t xml:space="preserve"> Fall“.</w:t>
      </w:r>
      <w:r w:rsidRPr="00C65174">
        <w:rPr>
          <w:lang w:val="en-US"/>
        </w:rPr>
        <w:t xml:space="preserve"> </w:t>
      </w:r>
      <w:r w:rsidRPr="00A74D27">
        <w:t>Те</w:t>
      </w:r>
      <w:proofErr w:type="gramStart"/>
      <w:r w:rsidRPr="00A74D27">
        <w:t>кст</w:t>
      </w:r>
      <w:r w:rsidRPr="00C65174">
        <w:t xml:space="preserve"> </w:t>
      </w:r>
      <w:r w:rsidRPr="00A74D27">
        <w:t>с</w:t>
      </w:r>
      <w:r w:rsidRPr="00C65174">
        <w:t xml:space="preserve"> </w:t>
      </w:r>
      <w:r w:rsidRPr="00A74D27">
        <w:t>пр</w:t>
      </w:r>
      <w:proofErr w:type="gramEnd"/>
      <w:r w:rsidRPr="00A74D27">
        <w:t>опусками</w:t>
      </w:r>
      <w:r w:rsidRPr="00C65174">
        <w:t xml:space="preserve"> „</w:t>
      </w:r>
      <w:proofErr w:type="spellStart"/>
      <w:r w:rsidRPr="00C65174">
        <w:rPr>
          <w:lang w:val="en-US"/>
        </w:rPr>
        <w:t>Elkes</w:t>
      </w:r>
      <w:proofErr w:type="spellEnd"/>
      <w:r w:rsidRPr="00C65174">
        <w:t xml:space="preserve"> </w:t>
      </w:r>
      <w:proofErr w:type="spellStart"/>
      <w:r w:rsidRPr="00C65174">
        <w:rPr>
          <w:lang w:val="en-US"/>
        </w:rPr>
        <w:t>Tagebuchnotizen</w:t>
      </w:r>
      <w:proofErr w:type="spellEnd"/>
      <w:r>
        <w:t xml:space="preserve">“. </w:t>
      </w:r>
      <w:r w:rsidRPr="00A74D27">
        <w:t>Распис</w:t>
      </w:r>
      <w:r>
        <w:t xml:space="preserve">ание, о котором мечтает </w:t>
      </w:r>
      <w:proofErr w:type="spellStart"/>
      <w:r>
        <w:t>Штеффи</w:t>
      </w:r>
      <w:proofErr w:type="spellEnd"/>
      <w:r>
        <w:t>. Диалог „</w:t>
      </w:r>
      <w:proofErr w:type="spellStart"/>
      <w:r>
        <w:t>In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“. </w:t>
      </w:r>
      <w:r w:rsidRPr="00A74D27">
        <w:t>Советы о том, как изучать иностранный язык</w:t>
      </w:r>
    </w:p>
    <w:p w:rsidR="00154CF1" w:rsidRPr="00C65174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Шутки</w:t>
      </w:r>
      <w:r w:rsidRPr="00C65174">
        <w:rPr>
          <w:lang w:val="en-US"/>
        </w:rPr>
        <w:t>: „</w:t>
      </w:r>
      <w:proofErr w:type="spellStart"/>
      <w:r w:rsidRPr="00A74D27">
        <w:rPr>
          <w:lang w:val="en-US"/>
        </w:rPr>
        <w:t>Wo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sind</w:t>
      </w:r>
      <w:proofErr w:type="spellEnd"/>
      <w:r w:rsidRPr="00C65174">
        <w:rPr>
          <w:lang w:val="en-US"/>
        </w:rPr>
        <w:t xml:space="preserve"> </w:t>
      </w:r>
      <w:r w:rsidRPr="00A74D27">
        <w:rPr>
          <w:lang w:val="en-US"/>
        </w:rPr>
        <w:t>die</w:t>
      </w:r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Alpen</w:t>
      </w:r>
      <w:proofErr w:type="spellEnd"/>
      <w:proofErr w:type="gramStart"/>
      <w:r w:rsidRPr="00C65174">
        <w:rPr>
          <w:lang w:val="en-US"/>
        </w:rPr>
        <w:t>?“</w:t>
      </w:r>
      <w:proofErr w:type="gramEnd"/>
      <w:r w:rsidRPr="00C65174">
        <w:rPr>
          <w:lang w:val="en-US"/>
        </w:rPr>
        <w:t>, „</w:t>
      </w:r>
      <w:proofErr w:type="spellStart"/>
      <w:r w:rsidRPr="00A74D27">
        <w:rPr>
          <w:lang w:val="en-US"/>
        </w:rPr>
        <w:t>Ein</w:t>
      </w:r>
      <w:proofErr w:type="spellEnd"/>
      <w:r w:rsidRPr="00C65174">
        <w:rPr>
          <w:lang w:val="en-US"/>
        </w:rPr>
        <w:t xml:space="preserve"> </w:t>
      </w:r>
      <w:proofErr w:type="spellStart"/>
      <w:r w:rsidRPr="00A74D27">
        <w:rPr>
          <w:lang w:val="en-US"/>
        </w:rPr>
        <w:t>Beispiel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für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Reptilien</w:t>
      </w:r>
      <w:proofErr w:type="spellEnd"/>
      <w:r w:rsidRPr="00A74D27">
        <w:rPr>
          <w:lang w:val="en-US"/>
        </w:rPr>
        <w:t>“ (</w:t>
      </w:r>
      <w:proofErr w:type="spellStart"/>
      <w:r w:rsidRPr="00A74D27">
        <w:rPr>
          <w:lang w:val="en-US"/>
        </w:rPr>
        <w:t>Wer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sind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Reptilien</w:t>
      </w:r>
      <w:proofErr w:type="spellEnd"/>
      <w:r>
        <w:rPr>
          <w:lang w:val="en-US"/>
        </w:rPr>
        <w:t>?), „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Seine?“.</w:t>
      </w:r>
      <w:r w:rsidRPr="00C65174">
        <w:rPr>
          <w:lang w:val="en-US"/>
        </w:rPr>
        <w:t xml:space="preserve"> </w:t>
      </w:r>
      <w:r w:rsidRPr="00A74D27">
        <w:t>Диалог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Welches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Lieblingsfach</w:t>
      </w:r>
      <w:proofErr w:type="spellEnd"/>
      <w:r>
        <w:rPr>
          <w:lang w:val="en-US"/>
        </w:rPr>
        <w:t>?“.</w:t>
      </w:r>
      <w:r w:rsidRPr="00C65174">
        <w:rPr>
          <w:lang w:val="en-US"/>
        </w:rPr>
        <w:t xml:space="preserve"> </w:t>
      </w:r>
      <w:r w:rsidRPr="00A74D27">
        <w:t>Текст</w:t>
      </w:r>
      <w:r w:rsidRPr="00A74D27">
        <w:rPr>
          <w:lang w:val="en-US"/>
        </w:rPr>
        <w:t xml:space="preserve"> „</w:t>
      </w:r>
      <w:r>
        <w:rPr>
          <w:lang w:val="en-US"/>
        </w:rPr>
        <w:t xml:space="preserve">So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Dixiland</w:t>
      </w:r>
      <w:proofErr w:type="spellEnd"/>
      <w:r>
        <w:rPr>
          <w:lang w:val="en-US"/>
        </w:rPr>
        <w:t>“.</w:t>
      </w:r>
      <w:r w:rsidRPr="00C65174">
        <w:rPr>
          <w:lang w:val="en-US"/>
        </w:rPr>
        <w:t xml:space="preserve"> </w:t>
      </w:r>
      <w:r w:rsidRPr="00A74D27">
        <w:t>Рифмовка</w:t>
      </w:r>
      <w:r w:rsidRPr="00C65174">
        <w:rPr>
          <w:lang w:val="en-US"/>
        </w:rPr>
        <w:t xml:space="preserve"> „</w:t>
      </w:r>
      <w:proofErr w:type="spellStart"/>
      <w:r>
        <w:rPr>
          <w:lang w:val="en-US"/>
        </w:rPr>
        <w:t>M</w:t>
      </w:r>
      <w:r w:rsidRPr="00C65174">
        <w:rPr>
          <w:lang w:val="en-US"/>
        </w:rPr>
        <w:t>ä</w:t>
      </w:r>
      <w:r>
        <w:rPr>
          <w:lang w:val="en-US"/>
        </w:rPr>
        <w:t>rchen</w:t>
      </w:r>
      <w:proofErr w:type="spellEnd"/>
      <w:r w:rsidRPr="00C65174">
        <w:rPr>
          <w:lang w:val="en-US"/>
        </w:rPr>
        <w:t>“</w:t>
      </w:r>
      <w:proofErr w:type="gramStart"/>
      <w:r w:rsidRPr="00C65174">
        <w:rPr>
          <w:lang w:val="en-US"/>
        </w:rPr>
        <w:t>.</w:t>
      </w:r>
      <w:r w:rsidRPr="00A74D27">
        <w:t>Сказка</w:t>
      </w:r>
      <w:r w:rsidRPr="00C65174">
        <w:rPr>
          <w:lang w:val="en-US"/>
        </w:rPr>
        <w:t xml:space="preserve"> „</w:t>
      </w:r>
      <w:proofErr w:type="spellStart"/>
      <w:r>
        <w:rPr>
          <w:lang w:val="en-US"/>
        </w:rPr>
        <w:t>Aschenputtel</w:t>
      </w:r>
      <w:proofErr w:type="spellEnd"/>
      <w:r w:rsidRPr="00C65174">
        <w:rPr>
          <w:lang w:val="en-US"/>
        </w:rPr>
        <w:t>“.</w:t>
      </w:r>
      <w:proofErr w:type="gramEnd"/>
      <w:r w:rsidRPr="00C65174">
        <w:rPr>
          <w:lang w:val="en-US"/>
        </w:rPr>
        <w:t xml:space="preserve"> </w:t>
      </w:r>
      <w:r w:rsidRPr="00A74D27">
        <w:t>Стихотворение</w:t>
      </w:r>
      <w:r w:rsidRPr="00D0693D">
        <w:rPr>
          <w:lang w:val="en-US"/>
        </w:rPr>
        <w:t xml:space="preserve"> „</w:t>
      </w:r>
      <w:r w:rsidRPr="00A74D27">
        <w:rPr>
          <w:lang w:val="en-US"/>
        </w:rPr>
        <w:t>Das</w:t>
      </w:r>
      <w:r w:rsidRPr="00D0693D">
        <w:rPr>
          <w:lang w:val="en-US"/>
        </w:rPr>
        <w:t xml:space="preserve"> </w:t>
      </w:r>
      <w:proofErr w:type="spellStart"/>
      <w:r w:rsidRPr="00A74D27">
        <w:rPr>
          <w:lang w:val="en-US"/>
        </w:rPr>
        <w:t>Lesen</w:t>
      </w:r>
      <w:proofErr w:type="spellEnd"/>
      <w:r w:rsidRPr="00D0693D">
        <w:rPr>
          <w:lang w:val="en-US"/>
        </w:rPr>
        <w:t xml:space="preserve">, </w:t>
      </w:r>
      <w:r w:rsidRPr="00A74D27">
        <w:rPr>
          <w:lang w:val="en-US"/>
        </w:rPr>
        <w:t>Kinder</w:t>
      </w:r>
      <w:r w:rsidRPr="00D0693D">
        <w:rPr>
          <w:lang w:val="en-US"/>
        </w:rPr>
        <w:t xml:space="preserve">, </w:t>
      </w:r>
      <w:proofErr w:type="spellStart"/>
      <w:r w:rsidRPr="00A74D27">
        <w:rPr>
          <w:lang w:val="en-US"/>
        </w:rPr>
        <w:t>macht</w:t>
      </w:r>
      <w:proofErr w:type="spellEnd"/>
      <w:r w:rsidRPr="00D0693D">
        <w:rPr>
          <w:lang w:val="en-US"/>
        </w:rPr>
        <w:t xml:space="preserve"> </w:t>
      </w:r>
      <w:proofErr w:type="spellStart"/>
      <w:r w:rsidRPr="00A74D27">
        <w:rPr>
          <w:lang w:val="en-US"/>
        </w:rPr>
        <w:t>Vergn</w:t>
      </w:r>
      <w:r w:rsidRPr="00D0693D">
        <w:rPr>
          <w:lang w:val="en-US"/>
        </w:rPr>
        <w:t>ü</w:t>
      </w:r>
      <w:r w:rsidRPr="00A74D27">
        <w:rPr>
          <w:lang w:val="en-US"/>
        </w:rPr>
        <w:t>gen</w:t>
      </w:r>
      <w:proofErr w:type="spellEnd"/>
      <w:r w:rsidRPr="00D0693D">
        <w:rPr>
          <w:lang w:val="en-US"/>
        </w:rPr>
        <w:t>!“.</w:t>
      </w:r>
      <w:r w:rsidRPr="00A74D27">
        <w:t>Информация</w:t>
      </w:r>
      <w:r w:rsidRPr="00D0693D">
        <w:rPr>
          <w:lang w:val="en-US"/>
        </w:rPr>
        <w:t xml:space="preserve"> </w:t>
      </w:r>
      <w:r w:rsidRPr="00A74D27">
        <w:t>о</w:t>
      </w:r>
      <w:r w:rsidRPr="00D0693D">
        <w:rPr>
          <w:lang w:val="en-US"/>
        </w:rPr>
        <w:t xml:space="preserve"> </w:t>
      </w:r>
      <w:r w:rsidRPr="00A74D27">
        <w:t>том</w:t>
      </w:r>
      <w:r w:rsidRPr="00D0693D">
        <w:rPr>
          <w:lang w:val="en-US"/>
        </w:rPr>
        <w:t xml:space="preserve">, </w:t>
      </w:r>
      <w:r w:rsidRPr="00A74D27">
        <w:t>какие</w:t>
      </w:r>
      <w:r w:rsidRPr="00D0693D">
        <w:rPr>
          <w:lang w:val="en-US"/>
        </w:rPr>
        <w:t xml:space="preserve"> </w:t>
      </w:r>
      <w:r w:rsidRPr="00A74D27">
        <w:t>книги</w:t>
      </w:r>
      <w:r w:rsidRPr="00D0693D">
        <w:rPr>
          <w:lang w:val="en-US"/>
        </w:rPr>
        <w:t xml:space="preserve"> </w:t>
      </w:r>
      <w:r w:rsidRPr="00A74D27">
        <w:t>любят</w:t>
      </w:r>
      <w:r w:rsidRPr="00D0693D">
        <w:rPr>
          <w:lang w:val="en-US"/>
        </w:rPr>
        <w:t xml:space="preserve"> </w:t>
      </w:r>
      <w:r w:rsidRPr="00A74D27">
        <w:t>немецкие</w:t>
      </w:r>
      <w:r w:rsidRPr="00D0693D">
        <w:rPr>
          <w:lang w:val="en-US"/>
        </w:rPr>
        <w:t xml:space="preserve"> </w:t>
      </w:r>
      <w:r w:rsidRPr="00A74D27">
        <w:t>дети</w:t>
      </w:r>
    </w:p>
    <w:p w:rsidR="00154CF1" w:rsidRDefault="00154CF1" w:rsidP="00154CF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5. </w:t>
      </w:r>
      <w:r w:rsidRPr="00943980">
        <w:rPr>
          <w:b/>
        </w:rPr>
        <w:t xml:space="preserve">Один день  из нашей жизни. Какой он?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Серия рисунков</w:t>
      </w:r>
      <w:r>
        <w:t xml:space="preserve"> на тему «Как начинается утро»</w:t>
      </w:r>
      <w:proofErr w:type="gramStart"/>
      <w:r>
        <w:t>.</w:t>
      </w:r>
      <w:r w:rsidRPr="00A74D27">
        <w:t>«</w:t>
      </w:r>
      <w:proofErr w:type="gramEnd"/>
      <w:r w:rsidRPr="00A74D27">
        <w:t>Распорядок дня. Свободное врем</w:t>
      </w:r>
      <w:r>
        <w:t xml:space="preserve">я» (презентация новой лексики). </w:t>
      </w:r>
      <w:r w:rsidRPr="00A74D27">
        <w:t xml:space="preserve">Письмо </w:t>
      </w:r>
      <w:proofErr w:type="spellStart"/>
      <w:r w:rsidRPr="00A74D27">
        <w:t>Эльке</w:t>
      </w:r>
      <w:proofErr w:type="spellEnd"/>
      <w:r w:rsidRPr="00A74D27">
        <w:t xml:space="preserve"> о </w:t>
      </w:r>
      <w:r>
        <w:t>её распорядке дня.</w:t>
      </w:r>
      <w:r w:rsidRPr="00A74D27">
        <w:t xml:space="preserve"> «Хобби».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Грамматический материал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Предлоги с </w:t>
      </w:r>
      <w:proofErr w:type="spellStart"/>
      <w:r w:rsidRPr="00A74D27">
        <w:t>Dativ</w:t>
      </w:r>
      <w:proofErr w:type="spellEnd"/>
      <w:r w:rsidRPr="00A74D27">
        <w:t>.</w:t>
      </w:r>
      <w:r w:rsidRPr="00C65174">
        <w:t xml:space="preserve"> </w:t>
      </w:r>
      <w:r>
        <w:t xml:space="preserve">Склонение имён существительных. </w:t>
      </w:r>
      <w:r w:rsidRPr="00A74D27">
        <w:t>Возвратные глаголы.</w:t>
      </w:r>
    </w:p>
    <w:p w:rsidR="00154CF1" w:rsidRPr="00A74D27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Tierfreund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s</w:t>
      </w:r>
      <w:r>
        <w:rPr>
          <w:lang w:val="en-US"/>
        </w:rPr>
        <w:t>ein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Hobby?“.</w:t>
      </w:r>
      <w:r w:rsidRPr="00C65174">
        <w:rPr>
          <w:lang w:val="en-US"/>
        </w:rPr>
        <w:t xml:space="preserve">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Ein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Hund</w:t>
      </w:r>
      <w:proofErr w:type="spellEnd"/>
      <w:r w:rsidRPr="00A74D27">
        <w:rPr>
          <w:lang w:val="en-US"/>
        </w:rPr>
        <w:t xml:space="preserve"> muss her!“.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Задания, направленные на повторение временных форм глагола (</w:t>
      </w:r>
      <w:proofErr w:type="spellStart"/>
      <w:r w:rsidRPr="00A74D27">
        <w:t>Präsens</w:t>
      </w:r>
      <w:proofErr w:type="spellEnd"/>
      <w:r w:rsidRPr="00A74D27">
        <w:t xml:space="preserve">, </w:t>
      </w:r>
      <w:proofErr w:type="spellStart"/>
      <w:r w:rsidRPr="00A74D27">
        <w:t>Präteritum</w:t>
      </w:r>
      <w:proofErr w:type="spellEnd"/>
      <w:r w:rsidRPr="00A74D27">
        <w:t xml:space="preserve">, </w:t>
      </w:r>
      <w:proofErr w:type="spellStart"/>
      <w:r w:rsidRPr="00A74D27">
        <w:t>Perfekt</w:t>
      </w:r>
      <w:proofErr w:type="spellEnd"/>
      <w:r w:rsidRPr="00A74D27">
        <w:t>)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Стихотворение</w:t>
      </w:r>
      <w:r w:rsidRPr="00C65174">
        <w:t xml:space="preserve"> „</w:t>
      </w:r>
      <w:proofErr w:type="spellStart"/>
      <w:r>
        <w:rPr>
          <w:lang w:val="en-US"/>
        </w:rPr>
        <w:t>Dieser</w:t>
      </w:r>
      <w:proofErr w:type="spellEnd"/>
      <w:r w:rsidRPr="00C65174">
        <w:t xml:space="preserve"> </w:t>
      </w:r>
      <w:proofErr w:type="spellStart"/>
      <w:r>
        <w:rPr>
          <w:lang w:val="en-US"/>
        </w:rPr>
        <w:t>lange</w:t>
      </w:r>
      <w:proofErr w:type="spellEnd"/>
      <w:r w:rsidRPr="00C65174">
        <w:t xml:space="preserve"> </w:t>
      </w:r>
      <w:r>
        <w:rPr>
          <w:lang w:val="en-US"/>
        </w:rPr>
        <w:t>Tag</w:t>
      </w:r>
      <w:r w:rsidRPr="00C65174">
        <w:t>“.</w:t>
      </w:r>
      <w:r>
        <w:t xml:space="preserve"> </w:t>
      </w:r>
      <w:r w:rsidRPr="00A74D27">
        <w:t>Текст</w:t>
      </w:r>
      <w:r w:rsidRPr="00C65174">
        <w:t xml:space="preserve"> „</w:t>
      </w:r>
      <w:r w:rsidRPr="00A74D27">
        <w:rPr>
          <w:lang w:val="en-US"/>
        </w:rPr>
        <w:t>Das</w:t>
      </w:r>
      <w:r w:rsidRPr="00C65174">
        <w:t xml:space="preserve"> </w:t>
      </w:r>
      <w:proofErr w:type="spellStart"/>
      <w:r w:rsidRPr="00A74D27">
        <w:rPr>
          <w:lang w:val="en-US"/>
        </w:rPr>
        <w:t>Abc</w:t>
      </w:r>
      <w:proofErr w:type="spellEnd"/>
      <w:r w:rsidRPr="00C65174">
        <w:t>-</w:t>
      </w:r>
      <w:proofErr w:type="spellStart"/>
      <w:r w:rsidRPr="00A74D27">
        <w:rPr>
          <w:lang w:val="en-US"/>
        </w:rPr>
        <w:t>Gedicht</w:t>
      </w:r>
      <w:proofErr w:type="spellEnd"/>
      <w:r>
        <w:t xml:space="preserve">“. </w:t>
      </w:r>
      <w:r w:rsidRPr="00A74D27">
        <w:t xml:space="preserve">Письмо </w:t>
      </w:r>
      <w:proofErr w:type="spellStart"/>
      <w:r w:rsidRPr="00A74D27">
        <w:t>Штеффи</w:t>
      </w:r>
      <w:proofErr w:type="spellEnd"/>
      <w:r w:rsidRPr="00A74D27">
        <w:t xml:space="preserve"> из </w:t>
      </w:r>
      <w:proofErr w:type="spellStart"/>
      <w:r w:rsidRPr="00A74D27">
        <w:t>Касселя</w:t>
      </w:r>
      <w:proofErr w:type="spellEnd"/>
      <w:r w:rsidRPr="00A74D27">
        <w:t>.</w:t>
      </w:r>
    </w:p>
    <w:p w:rsidR="00154CF1" w:rsidRPr="00C65174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П</w:t>
      </w:r>
      <w:r>
        <w:t xml:space="preserve">исьмо </w:t>
      </w:r>
      <w:proofErr w:type="spellStart"/>
      <w:r>
        <w:t>Дирка</w:t>
      </w:r>
      <w:proofErr w:type="spellEnd"/>
      <w:r>
        <w:t xml:space="preserve"> к Наташе из Москвы.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Blindenpferd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Resi</w:t>
      </w:r>
      <w:proofErr w:type="spellEnd"/>
      <w:r w:rsidRPr="00A74D27">
        <w:rPr>
          <w:lang w:val="en-US"/>
        </w:rPr>
        <w:t>“.</w:t>
      </w:r>
      <w:r w:rsidRPr="00C65174">
        <w:rPr>
          <w:lang w:val="en-US"/>
        </w:rPr>
        <w:t xml:space="preserve"> </w:t>
      </w:r>
      <w:r w:rsidRPr="00A74D27">
        <w:t>Текст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Ein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Tierfest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im</w:t>
      </w:r>
      <w:proofErr w:type="spellEnd"/>
      <w:r w:rsidRPr="00A74D27">
        <w:rPr>
          <w:lang w:val="en-US"/>
        </w:rPr>
        <w:t xml:space="preserve"> Zoo“.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Песня</w:t>
      </w:r>
      <w:r w:rsidRPr="00C65174">
        <w:t xml:space="preserve"> „</w:t>
      </w:r>
      <w:r>
        <w:rPr>
          <w:lang w:val="en-US"/>
        </w:rPr>
        <w:t>Spa</w:t>
      </w:r>
      <w:r w:rsidRPr="00C65174">
        <w:t xml:space="preserve">ß </w:t>
      </w:r>
      <w:proofErr w:type="spellStart"/>
      <w:r>
        <w:rPr>
          <w:lang w:val="en-US"/>
        </w:rPr>
        <w:t>im</w:t>
      </w:r>
      <w:proofErr w:type="spellEnd"/>
      <w:r w:rsidRPr="00C65174">
        <w:t xml:space="preserve"> </w:t>
      </w:r>
      <w:r>
        <w:rPr>
          <w:lang w:val="en-US"/>
        </w:rPr>
        <w:t>Zoo</w:t>
      </w:r>
      <w:r w:rsidRPr="00C65174">
        <w:t>“</w:t>
      </w:r>
      <w:r>
        <w:t xml:space="preserve"> </w:t>
      </w:r>
      <w:r w:rsidRPr="00A74D27">
        <w:t xml:space="preserve">Три </w:t>
      </w:r>
      <w:proofErr w:type="spellStart"/>
      <w:r w:rsidRPr="00A74D27">
        <w:t>микродиалога</w:t>
      </w:r>
      <w:proofErr w:type="spellEnd"/>
      <w:r w:rsidRPr="00A74D27">
        <w:t xml:space="preserve"> на тему «Разговор с мамой по телефону».</w:t>
      </w:r>
      <w:r>
        <w:t xml:space="preserve"> </w:t>
      </w:r>
      <w:r w:rsidRPr="00A74D27">
        <w:t>Текст на тему «Детектив опр</w:t>
      </w:r>
      <w:r>
        <w:t xml:space="preserve">ашивает свидетелей». </w:t>
      </w:r>
      <w:r w:rsidRPr="00A74D27">
        <w:t>Выска</w:t>
      </w:r>
      <w:r>
        <w:t xml:space="preserve">зывания школьников об их хобби. </w:t>
      </w:r>
      <w:r w:rsidRPr="00A74D27">
        <w:t>Рассказ детей об их талисманах</w:t>
      </w:r>
    </w:p>
    <w:p w:rsidR="00154CF1" w:rsidRDefault="00154CF1" w:rsidP="00154CF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</w:t>
      </w:r>
      <w:r w:rsidR="00421EB8">
        <w:rPr>
          <w:b/>
        </w:rPr>
        <w:t>6.</w:t>
      </w:r>
      <w:r>
        <w:rPr>
          <w:b/>
        </w:rPr>
        <w:t xml:space="preserve"> </w:t>
      </w:r>
      <w:r w:rsidRPr="00943980">
        <w:rPr>
          <w:b/>
        </w:rPr>
        <w:t>Классная  поез</w:t>
      </w:r>
      <w:r>
        <w:rPr>
          <w:b/>
        </w:rPr>
        <w:t xml:space="preserve">дка по Германии.  Разве это не </w:t>
      </w:r>
      <w:r w:rsidRPr="00943980">
        <w:rPr>
          <w:b/>
        </w:rPr>
        <w:t>здорово?</w:t>
      </w:r>
    </w:p>
    <w:p w:rsidR="00154CF1" w:rsidRDefault="00154CF1" w:rsidP="00154CF1">
      <w:pPr>
        <w:autoSpaceDE w:val="0"/>
        <w:autoSpaceDN w:val="0"/>
        <w:adjustRightInd w:val="0"/>
      </w:pPr>
      <w:r>
        <w:t xml:space="preserve">Письмо </w:t>
      </w:r>
      <w:proofErr w:type="spellStart"/>
      <w:r>
        <w:t>Эльке</w:t>
      </w:r>
      <w:proofErr w:type="spellEnd"/>
      <w:r>
        <w:t xml:space="preserve">. </w:t>
      </w:r>
      <w:r w:rsidRPr="00A74D27">
        <w:t>Текст</w:t>
      </w:r>
      <w:r w:rsidRPr="001C5159">
        <w:rPr>
          <w:lang w:val="en-US"/>
        </w:rPr>
        <w:t xml:space="preserve"> „</w:t>
      </w:r>
      <w:proofErr w:type="spellStart"/>
      <w:r w:rsidRPr="00C65174">
        <w:rPr>
          <w:lang w:val="en-US"/>
        </w:rPr>
        <w:t>Ratschl</w:t>
      </w:r>
      <w:r w:rsidRPr="001C5159">
        <w:rPr>
          <w:lang w:val="en-US"/>
        </w:rPr>
        <w:t>ä</w:t>
      </w:r>
      <w:r w:rsidRPr="00C65174">
        <w:rPr>
          <w:lang w:val="en-US"/>
        </w:rPr>
        <w:t>ge</w:t>
      </w:r>
      <w:proofErr w:type="spellEnd"/>
      <w:r w:rsidRPr="001C5159">
        <w:rPr>
          <w:lang w:val="en-US"/>
        </w:rPr>
        <w:t xml:space="preserve"> </w:t>
      </w:r>
      <w:proofErr w:type="spellStart"/>
      <w:r w:rsidRPr="00C65174">
        <w:rPr>
          <w:lang w:val="en-US"/>
        </w:rPr>
        <w:t>f</w:t>
      </w:r>
      <w:r w:rsidRPr="001C5159">
        <w:rPr>
          <w:lang w:val="en-US"/>
        </w:rPr>
        <w:t>ü</w:t>
      </w:r>
      <w:r w:rsidRPr="00C65174">
        <w:rPr>
          <w:lang w:val="en-US"/>
        </w:rPr>
        <w:t>r</w:t>
      </w:r>
      <w:proofErr w:type="spellEnd"/>
      <w:r w:rsidRPr="001C5159">
        <w:rPr>
          <w:lang w:val="en-US"/>
        </w:rPr>
        <w:t xml:space="preserve"> </w:t>
      </w:r>
      <w:r w:rsidRPr="00C65174">
        <w:rPr>
          <w:lang w:val="en-US"/>
        </w:rPr>
        <w:t>die</w:t>
      </w:r>
      <w:r w:rsidRPr="001C5159">
        <w:rPr>
          <w:lang w:val="en-US"/>
        </w:rPr>
        <w:t xml:space="preserve"> </w:t>
      </w:r>
      <w:proofErr w:type="spellStart"/>
      <w:r w:rsidRPr="00C65174">
        <w:rPr>
          <w:lang w:val="en-US"/>
        </w:rPr>
        <w:t>Reisenden</w:t>
      </w:r>
      <w:proofErr w:type="spellEnd"/>
      <w:r w:rsidRPr="001C5159">
        <w:rPr>
          <w:lang w:val="en-US"/>
        </w:rPr>
        <w:t xml:space="preserve">“. </w:t>
      </w:r>
      <w:r>
        <w:t xml:space="preserve">Рисунки с подписями о Берлине. </w:t>
      </w:r>
      <w:r w:rsidRPr="00A74D27">
        <w:t xml:space="preserve">Письмо </w:t>
      </w:r>
      <w:proofErr w:type="spellStart"/>
      <w:r w:rsidRPr="00A74D27">
        <w:t>Эльке</w:t>
      </w:r>
      <w:proofErr w:type="spellEnd"/>
      <w:r w:rsidRPr="00A74D27">
        <w:t xml:space="preserve"> из Берлина её др</w:t>
      </w:r>
      <w:r>
        <w:t xml:space="preserve">угу Андрею. 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Грамматический материал</w:t>
      </w:r>
    </w:p>
    <w:p w:rsidR="00154CF1" w:rsidRDefault="00154CF1" w:rsidP="00154CF1">
      <w:pPr>
        <w:autoSpaceDE w:val="0"/>
        <w:autoSpaceDN w:val="0"/>
        <w:adjustRightInd w:val="0"/>
      </w:pPr>
      <w:r w:rsidRPr="00A74D27">
        <w:t>Употребление артиклей перед названиями рек.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РО с модальным глаголом </w:t>
      </w:r>
      <w:proofErr w:type="spellStart"/>
      <w:r w:rsidRPr="00A74D27">
        <w:t>wollen</w:t>
      </w:r>
      <w:proofErr w:type="spellEnd"/>
      <w:r w:rsidRPr="00A74D27">
        <w:t>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РО с модальным глаголом </w:t>
      </w:r>
      <w:proofErr w:type="spellStart"/>
      <w:r w:rsidRPr="00A74D27">
        <w:t>können</w:t>
      </w:r>
      <w:proofErr w:type="spellEnd"/>
      <w:r w:rsidRPr="00A74D27">
        <w:t>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 xml:space="preserve">Упражнение на тренировку в употреблении глаголов </w:t>
      </w:r>
      <w:proofErr w:type="spellStart"/>
      <w:r w:rsidRPr="00A74D27">
        <w:t>besuchen</w:t>
      </w:r>
      <w:proofErr w:type="spellEnd"/>
      <w:r w:rsidRPr="00A74D27">
        <w:t xml:space="preserve">, </w:t>
      </w:r>
      <w:proofErr w:type="spellStart"/>
      <w:r w:rsidRPr="00A74D27">
        <w:t>besichtigen</w:t>
      </w:r>
      <w:proofErr w:type="spellEnd"/>
      <w:r w:rsidRPr="00A74D27">
        <w:t xml:space="preserve">, </w:t>
      </w:r>
      <w:proofErr w:type="spellStart"/>
      <w:r w:rsidRPr="00A74D27">
        <w:t>sich</w:t>
      </w:r>
      <w:proofErr w:type="spellEnd"/>
      <w:r w:rsidRPr="00A74D27">
        <w:t xml:space="preserve"> </w:t>
      </w:r>
      <w:proofErr w:type="spellStart"/>
      <w:r w:rsidRPr="00A74D27">
        <w:t>ansehen</w:t>
      </w:r>
      <w:proofErr w:type="spellEnd"/>
      <w:r w:rsidRPr="00A74D27">
        <w:t>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Памятка об употреблении инфин</w:t>
      </w:r>
      <w:r>
        <w:t xml:space="preserve">итивного оборота с частицей </w:t>
      </w:r>
      <w:proofErr w:type="spellStart"/>
      <w:r>
        <w:t>zu</w:t>
      </w:r>
      <w:proofErr w:type="spellEnd"/>
      <w:r>
        <w:t>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Отр</w:t>
      </w:r>
      <w:r>
        <w:t xml:space="preserve">ывки записей из дневника </w:t>
      </w:r>
      <w:proofErr w:type="spellStart"/>
      <w:r>
        <w:t>Дирка</w:t>
      </w:r>
      <w:proofErr w:type="spellEnd"/>
      <w:r>
        <w:t xml:space="preserve">. </w:t>
      </w:r>
      <w:r w:rsidRPr="00A74D27">
        <w:t>Текс</w:t>
      </w:r>
      <w:r>
        <w:t>т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Bremer</w:t>
      </w:r>
      <w:proofErr w:type="spellEnd"/>
      <w:r>
        <w:t xml:space="preserve"> </w:t>
      </w:r>
      <w:proofErr w:type="spellStart"/>
      <w:r>
        <w:t>Stadtmusikanten</w:t>
      </w:r>
      <w:proofErr w:type="spellEnd"/>
      <w:r>
        <w:t xml:space="preserve">“. </w:t>
      </w:r>
      <w:r w:rsidRPr="00A74D27">
        <w:t>Информа</w:t>
      </w:r>
      <w:r>
        <w:t xml:space="preserve">ция из путеводителя по Бремену. </w:t>
      </w:r>
      <w:r w:rsidRPr="00A74D27">
        <w:t>Текст</w:t>
      </w:r>
      <w:r w:rsidRPr="00C65174">
        <w:t xml:space="preserve"> „</w:t>
      </w:r>
      <w:proofErr w:type="spellStart"/>
      <w:r w:rsidRPr="00A74D27">
        <w:rPr>
          <w:lang w:val="en-US"/>
        </w:rPr>
        <w:t>Der</w:t>
      </w:r>
      <w:proofErr w:type="spellEnd"/>
      <w:r w:rsidRPr="00C65174">
        <w:t xml:space="preserve"> </w:t>
      </w:r>
      <w:r w:rsidRPr="00A74D27">
        <w:rPr>
          <w:lang w:val="en-US"/>
        </w:rPr>
        <w:t>Roland</w:t>
      </w:r>
      <w:r w:rsidRPr="00C65174">
        <w:t>“</w:t>
      </w:r>
      <w:r>
        <w:t xml:space="preserve">. </w:t>
      </w:r>
      <w:r w:rsidRPr="00A74D27">
        <w:t>Систематизация лексики для ответа н</w:t>
      </w:r>
      <w:r>
        <w:t xml:space="preserve">а вопросы </w:t>
      </w:r>
      <w:proofErr w:type="spellStart"/>
      <w:r>
        <w:t>wann</w:t>
      </w:r>
      <w:proofErr w:type="spellEnd"/>
      <w:r>
        <w:t xml:space="preserve">?, </w:t>
      </w:r>
      <w:proofErr w:type="spellStart"/>
      <w:r>
        <w:t>wohin</w:t>
      </w:r>
      <w:proofErr w:type="spellEnd"/>
      <w:r>
        <w:t xml:space="preserve">?, </w:t>
      </w:r>
      <w:proofErr w:type="spellStart"/>
      <w:r>
        <w:t>womit</w:t>
      </w:r>
      <w:proofErr w:type="spellEnd"/>
      <w:r>
        <w:t xml:space="preserve">? </w:t>
      </w:r>
      <w:r w:rsidRPr="00A74D27">
        <w:t xml:space="preserve"> «Еда», «Традиции приёма еды в Германии» (презентация лексики).</w:t>
      </w:r>
    </w:p>
    <w:p w:rsidR="00154CF1" w:rsidRPr="00A74D27" w:rsidRDefault="00154CF1" w:rsidP="00154CF1">
      <w:pPr>
        <w:autoSpaceDE w:val="0"/>
        <w:autoSpaceDN w:val="0"/>
        <w:adjustRightInd w:val="0"/>
      </w:pPr>
      <w:r>
        <w:t xml:space="preserve">Игра «Переводчик». </w:t>
      </w:r>
      <w:r w:rsidRPr="00A74D27">
        <w:t>Систематизация лекси</w:t>
      </w:r>
      <w:r>
        <w:t xml:space="preserve">ки на основе словообразования. </w:t>
      </w:r>
      <w:r w:rsidRPr="00A74D27">
        <w:t>Систематизировать лексику, отвечающую на в</w:t>
      </w:r>
      <w:r>
        <w:t xml:space="preserve">опрос </w:t>
      </w:r>
      <w:proofErr w:type="spellStart"/>
      <w:r>
        <w:t>Wo</w:t>
      </w:r>
      <w:proofErr w:type="spellEnd"/>
      <w:r>
        <w:t xml:space="preserve"> </w:t>
      </w:r>
      <w:proofErr w:type="spellStart"/>
      <w:r>
        <w:t>liegt</w:t>
      </w:r>
      <w:proofErr w:type="spellEnd"/>
      <w:r>
        <w:t>/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…? </w:t>
      </w:r>
      <w:r w:rsidRPr="00A74D27">
        <w:t xml:space="preserve">Памятка о правилах образования и переводе глаголов в </w:t>
      </w:r>
      <w:proofErr w:type="spellStart"/>
      <w:r w:rsidRPr="00A74D27">
        <w:t>Perfekt</w:t>
      </w:r>
      <w:proofErr w:type="spellEnd"/>
      <w:r w:rsidRPr="00A74D27">
        <w:t xml:space="preserve"> со </w:t>
      </w:r>
      <w:r>
        <w:t xml:space="preserve">вспомогательным глаголом </w:t>
      </w:r>
      <w:proofErr w:type="spellStart"/>
      <w:r>
        <w:t>sein</w:t>
      </w:r>
      <w:proofErr w:type="spellEnd"/>
      <w:r>
        <w:t xml:space="preserve">.  </w:t>
      </w:r>
      <w:r w:rsidRPr="00A74D27">
        <w:t>Диалоги на тему «Ориентирование в незнакомом город</w:t>
      </w:r>
      <w:r>
        <w:t xml:space="preserve">е». Диалоги на тему «В кафе». </w:t>
      </w:r>
      <w:r w:rsidRPr="00A74D27">
        <w:t>Сообщ</w:t>
      </w:r>
      <w:r>
        <w:t>ение „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Reisezeit</w:t>
      </w:r>
      <w:proofErr w:type="spellEnd"/>
      <w:r>
        <w:t xml:space="preserve">“. План города. </w:t>
      </w:r>
      <w:r w:rsidRPr="00A74D27">
        <w:t>Текст „</w:t>
      </w:r>
      <w:proofErr w:type="spellStart"/>
      <w:r w:rsidRPr="00A74D27">
        <w:t>Hamburg</w:t>
      </w:r>
      <w:proofErr w:type="spellEnd"/>
      <w:r w:rsidRPr="00A74D27">
        <w:t>“ с иллюстрациями</w:t>
      </w:r>
    </w:p>
    <w:p w:rsidR="00154CF1" w:rsidRDefault="00421EB8" w:rsidP="00154CF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7. </w:t>
      </w:r>
      <w:r w:rsidR="00154CF1" w:rsidRPr="00943980">
        <w:rPr>
          <w:b/>
        </w:rPr>
        <w:t>В конце учебного года – весёлый маскарад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Объ</w:t>
      </w:r>
      <w:r>
        <w:t xml:space="preserve">явление о проведении карнавала. </w:t>
      </w:r>
      <w:proofErr w:type="spellStart"/>
      <w:r w:rsidRPr="00A74D27">
        <w:t>Futur</w:t>
      </w:r>
      <w:proofErr w:type="spellEnd"/>
      <w:r w:rsidRPr="00A74D27">
        <w:t xml:space="preserve"> I (памятка и упражнения на</w:t>
      </w:r>
      <w:r>
        <w:t xml:space="preserve"> активизацию нового материала). </w:t>
      </w:r>
      <w:r w:rsidRPr="00A74D27">
        <w:t>„</w:t>
      </w:r>
      <w:proofErr w:type="spellStart"/>
      <w:r w:rsidRPr="00A74D27">
        <w:t>Die</w:t>
      </w:r>
      <w:proofErr w:type="spellEnd"/>
      <w:r w:rsidRPr="00A74D27">
        <w:t xml:space="preserve"> </w:t>
      </w:r>
      <w:proofErr w:type="spellStart"/>
      <w:r w:rsidRPr="00A74D27">
        <w:t>Kleidung</w:t>
      </w:r>
      <w:proofErr w:type="spellEnd"/>
      <w:r w:rsidRPr="00A74D27">
        <w:t>“ (презентация новой лексики).</w:t>
      </w:r>
    </w:p>
    <w:p w:rsidR="00154CF1" w:rsidRPr="00A74D27" w:rsidRDefault="00154CF1" w:rsidP="00154CF1">
      <w:pPr>
        <w:autoSpaceDE w:val="0"/>
        <w:autoSpaceDN w:val="0"/>
        <w:adjustRightInd w:val="0"/>
      </w:pPr>
      <w:r w:rsidRPr="00A74D27">
        <w:t>Текст, включающий новую лексику по теме „</w:t>
      </w:r>
      <w:proofErr w:type="spellStart"/>
      <w:r w:rsidRPr="00A74D27">
        <w:t>Die</w:t>
      </w:r>
      <w:proofErr w:type="spellEnd"/>
      <w:r w:rsidRPr="00A74D27">
        <w:t xml:space="preserve"> </w:t>
      </w:r>
      <w:proofErr w:type="spellStart"/>
      <w:r w:rsidRPr="00A74D27">
        <w:t>Kleidung</w:t>
      </w:r>
      <w:proofErr w:type="spellEnd"/>
      <w:r w:rsidRPr="00A74D27">
        <w:t>“</w:t>
      </w:r>
    </w:p>
    <w:p w:rsidR="00154CF1" w:rsidRPr="00A74D27" w:rsidRDefault="00154CF1" w:rsidP="00154CF1">
      <w:pPr>
        <w:autoSpaceDE w:val="0"/>
        <w:autoSpaceDN w:val="0"/>
        <w:adjustRightInd w:val="0"/>
        <w:rPr>
          <w:lang w:val="en-US"/>
        </w:rPr>
      </w:pPr>
      <w:proofErr w:type="spellStart"/>
      <w:r w:rsidRPr="00A74D27">
        <w:rPr>
          <w:lang w:val="en-US"/>
        </w:rPr>
        <w:lastRenderedPageBreak/>
        <w:t>Reden</w:t>
      </w:r>
      <w:proofErr w:type="spellEnd"/>
      <w:r w:rsidRPr="00A74D27">
        <w:rPr>
          <w:lang w:val="en-US"/>
        </w:rPr>
        <w:t xml:space="preserve"> </w:t>
      </w:r>
      <w:proofErr w:type="spellStart"/>
      <w:proofErr w:type="gramStart"/>
      <w:r w:rsidRPr="00A74D27">
        <w:rPr>
          <w:lang w:val="en-US"/>
        </w:rPr>
        <w:t>ist</w:t>
      </w:r>
      <w:proofErr w:type="spellEnd"/>
      <w:proofErr w:type="gramEnd"/>
      <w:r w:rsidRPr="00A74D27">
        <w:rPr>
          <w:lang w:val="en-US"/>
        </w:rPr>
        <w:t xml:space="preserve"> Silber und </w:t>
      </w:r>
      <w:proofErr w:type="spellStart"/>
      <w:r w:rsidRPr="00A74D27">
        <w:rPr>
          <w:lang w:val="en-US"/>
        </w:rPr>
        <w:t>Schweigen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ist</w:t>
      </w:r>
      <w:proofErr w:type="spellEnd"/>
      <w:r w:rsidRPr="00A74D27">
        <w:rPr>
          <w:lang w:val="en-US"/>
        </w:rPr>
        <w:t xml:space="preserve"> Gold. </w:t>
      </w:r>
      <w:proofErr w:type="spellStart"/>
      <w:r w:rsidRPr="00A74D27">
        <w:rPr>
          <w:lang w:val="en-US"/>
        </w:rPr>
        <w:t>Aber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nicht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beim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Fremdsprachenlernen</w:t>
      </w:r>
      <w:proofErr w:type="spellEnd"/>
      <w:r w:rsidRPr="00A74D27">
        <w:rPr>
          <w:lang w:val="en-US"/>
        </w:rPr>
        <w:t xml:space="preserve">! (3 </w:t>
      </w:r>
      <w:r w:rsidRPr="00A74D27">
        <w:t>ч</w:t>
      </w:r>
      <w:r w:rsidRPr="00A74D27">
        <w:rPr>
          <w:lang w:val="en-US"/>
        </w:rPr>
        <w:t>)</w:t>
      </w:r>
    </w:p>
    <w:p w:rsidR="00154CF1" w:rsidRPr="00A74D27" w:rsidRDefault="00154CF1" w:rsidP="00154CF1">
      <w:pPr>
        <w:autoSpaceDE w:val="0"/>
        <w:autoSpaceDN w:val="0"/>
        <w:adjustRightInd w:val="0"/>
        <w:rPr>
          <w:lang w:val="en-US"/>
        </w:rPr>
      </w:pPr>
      <w:proofErr w:type="spellStart"/>
      <w:r w:rsidRPr="00A74D27">
        <w:t>Полилог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Elke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Jörg</w:t>
      </w:r>
      <w:proofErr w:type="spellEnd"/>
      <w:r>
        <w:rPr>
          <w:lang w:val="en-US"/>
        </w:rPr>
        <w:t xml:space="preserve"> und Gabi“</w:t>
      </w:r>
      <w:proofErr w:type="gramStart"/>
      <w:r>
        <w:rPr>
          <w:lang w:val="en-US"/>
        </w:rPr>
        <w:t>.</w:t>
      </w:r>
      <w:r w:rsidRPr="00A74D27">
        <w:t>Диалог</w:t>
      </w:r>
      <w:r w:rsidRPr="00A74D27">
        <w:rPr>
          <w:lang w:val="en-US"/>
        </w:rPr>
        <w:t xml:space="preserve"> „Dirk und Steffi“.</w:t>
      </w:r>
      <w:proofErr w:type="gramEnd"/>
    </w:p>
    <w:p w:rsidR="00154CF1" w:rsidRPr="006311BB" w:rsidRDefault="00154CF1" w:rsidP="00154CF1">
      <w:pPr>
        <w:autoSpaceDE w:val="0"/>
        <w:autoSpaceDN w:val="0"/>
        <w:adjustRightInd w:val="0"/>
        <w:rPr>
          <w:lang w:val="en-US"/>
        </w:rPr>
      </w:pPr>
      <w:r w:rsidRPr="00A74D27">
        <w:t>Стихотворение</w:t>
      </w:r>
      <w:r w:rsidRPr="00A74D27">
        <w:rPr>
          <w:lang w:val="en-US"/>
        </w:rPr>
        <w:t xml:space="preserve"> „</w:t>
      </w:r>
      <w:proofErr w:type="spellStart"/>
      <w:r w:rsidRPr="00A74D27">
        <w:rPr>
          <w:lang w:val="en-US"/>
        </w:rPr>
        <w:t>Wir</w:t>
      </w:r>
      <w:proofErr w:type="spellEnd"/>
      <w:r w:rsidRPr="00A74D27">
        <w:rPr>
          <w:lang w:val="en-US"/>
        </w:rPr>
        <w:t xml:space="preserve"> </w:t>
      </w:r>
      <w:proofErr w:type="spellStart"/>
      <w:r w:rsidRPr="00A74D27">
        <w:rPr>
          <w:lang w:val="en-US"/>
        </w:rPr>
        <w:t>fahren</w:t>
      </w:r>
      <w:proofErr w:type="spellEnd"/>
      <w:r w:rsidRPr="00A74D27">
        <w:rPr>
          <w:lang w:val="en-US"/>
        </w:rPr>
        <w:t xml:space="preserve"> in die Welt“</w:t>
      </w:r>
    </w:p>
    <w:p w:rsidR="00382397" w:rsidRPr="006311BB" w:rsidRDefault="00382397" w:rsidP="00154CF1">
      <w:pPr>
        <w:autoSpaceDE w:val="0"/>
        <w:autoSpaceDN w:val="0"/>
        <w:adjustRightInd w:val="0"/>
        <w:rPr>
          <w:lang w:val="en-US"/>
        </w:rPr>
      </w:pPr>
    </w:p>
    <w:p w:rsidR="003255FD" w:rsidRPr="00382397" w:rsidRDefault="00382397" w:rsidP="0038239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2397">
        <w:rPr>
          <w:b/>
          <w:bCs/>
          <w:sz w:val="28"/>
          <w:szCs w:val="28"/>
        </w:rPr>
        <w:t>Учебно-тематический план</w:t>
      </w:r>
    </w:p>
    <w:p w:rsidR="003255FD" w:rsidRPr="00382397" w:rsidRDefault="003255FD" w:rsidP="0038239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tbl>
      <w:tblPr>
        <w:tblW w:w="1040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215"/>
        <w:gridCol w:w="2477"/>
        <w:gridCol w:w="1365"/>
        <w:gridCol w:w="3260"/>
      </w:tblGrid>
      <w:tr w:rsidR="003255FD" w:rsidRPr="009B2E87" w:rsidTr="007C1D1A">
        <w:trPr>
          <w:trHeight w:val="1020"/>
        </w:trPr>
        <w:tc>
          <w:tcPr>
            <w:tcW w:w="2088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left="57" w:right="17"/>
              <w:contextualSpacing/>
              <w:rPr>
                <w:b/>
                <w:i/>
              </w:rPr>
            </w:pPr>
            <w:r w:rsidRPr="00610F0C">
              <w:rPr>
                <w:b/>
                <w:i/>
              </w:rPr>
              <w:t>Разделы рабочей программы</w:t>
            </w:r>
          </w:p>
        </w:tc>
        <w:tc>
          <w:tcPr>
            <w:tcW w:w="1215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left="57" w:right="17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610F0C">
              <w:rPr>
                <w:b/>
                <w:i/>
              </w:rPr>
              <w:t>ол-во часов</w:t>
            </w:r>
          </w:p>
        </w:tc>
        <w:tc>
          <w:tcPr>
            <w:tcW w:w="2477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left="57" w:right="17" w:firstLine="720"/>
              <w:contextualSpacing/>
              <w:jc w:val="center"/>
              <w:rPr>
                <w:b/>
                <w:i/>
              </w:rPr>
            </w:pPr>
            <w:r w:rsidRPr="00610F0C">
              <w:rPr>
                <w:b/>
                <w:i/>
              </w:rPr>
              <w:t>Темы разделов рабочей программы</w:t>
            </w:r>
          </w:p>
        </w:tc>
        <w:tc>
          <w:tcPr>
            <w:tcW w:w="1365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right="17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610F0C">
              <w:rPr>
                <w:b/>
                <w:i/>
              </w:rPr>
              <w:t>ол-во часов</w:t>
            </w:r>
          </w:p>
        </w:tc>
        <w:tc>
          <w:tcPr>
            <w:tcW w:w="3260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left="57" w:right="17" w:firstLine="720"/>
              <w:contextualSpacing/>
              <w:jc w:val="center"/>
              <w:rPr>
                <w:b/>
                <w:i/>
              </w:rPr>
            </w:pPr>
            <w:r w:rsidRPr="00610F0C">
              <w:rPr>
                <w:b/>
                <w:i/>
              </w:rPr>
              <w:t>Контрольные мероприятия</w:t>
            </w:r>
          </w:p>
        </w:tc>
      </w:tr>
      <w:tr w:rsidR="003255FD" w:rsidRPr="009B2E87" w:rsidTr="007C1D1A">
        <w:tc>
          <w:tcPr>
            <w:tcW w:w="2088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left="57" w:right="57" w:firstLine="720"/>
              <w:contextualSpacing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3255FD" w:rsidRPr="009B2E87" w:rsidRDefault="003255FD" w:rsidP="007C1D1A">
            <w:pPr>
              <w:keepNext/>
              <w:tabs>
                <w:tab w:val="left" w:pos="63"/>
              </w:tabs>
              <w:ind w:left="57" w:right="19"/>
              <w:contextualSpacing/>
              <w:jc w:val="both"/>
            </w:pPr>
          </w:p>
        </w:tc>
        <w:tc>
          <w:tcPr>
            <w:tcW w:w="2477" w:type="dxa"/>
          </w:tcPr>
          <w:p w:rsidR="003255FD" w:rsidRPr="00610F0C" w:rsidRDefault="003255FD" w:rsidP="007C1D1A">
            <w:pPr>
              <w:keepNext/>
              <w:tabs>
                <w:tab w:val="left" w:pos="754"/>
              </w:tabs>
              <w:ind w:left="57" w:right="57" w:firstLine="720"/>
              <w:contextualSpacing/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3255FD" w:rsidRPr="009B2E87" w:rsidRDefault="003255FD" w:rsidP="007C1D1A">
            <w:pPr>
              <w:keepNext/>
              <w:tabs>
                <w:tab w:val="left" w:pos="34"/>
              </w:tabs>
              <w:ind w:left="57" w:right="19" w:firstLine="720"/>
              <w:contextualSpacing/>
              <w:jc w:val="both"/>
            </w:pPr>
          </w:p>
        </w:tc>
        <w:tc>
          <w:tcPr>
            <w:tcW w:w="3260" w:type="dxa"/>
          </w:tcPr>
          <w:p w:rsidR="003255FD" w:rsidRPr="009B2E87" w:rsidRDefault="003255FD" w:rsidP="007C1D1A">
            <w:pPr>
              <w:keepNext/>
              <w:tabs>
                <w:tab w:val="left" w:pos="754"/>
              </w:tabs>
              <w:ind w:left="57" w:right="19" w:firstLine="720"/>
              <w:contextualSpacing/>
              <w:jc w:val="both"/>
            </w:pP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 w:rsidRPr="00943980">
              <w:rPr>
                <w:b/>
              </w:rPr>
              <w:t>Вводный курс.  Здравствуй, школа!</w:t>
            </w:r>
          </w:p>
          <w:p w:rsidR="00FB3902" w:rsidRPr="00610F0C" w:rsidRDefault="00FB3902" w:rsidP="007C1D1A">
            <w:pPr>
              <w:keepNext/>
              <w:tabs>
                <w:tab w:val="left" w:pos="754"/>
              </w:tabs>
              <w:ind w:left="57" w:right="57"/>
              <w:contextualSpacing/>
              <w:rPr>
                <w:b/>
              </w:rPr>
            </w:pPr>
          </w:p>
        </w:tc>
        <w:tc>
          <w:tcPr>
            <w:tcW w:w="1215" w:type="dxa"/>
          </w:tcPr>
          <w:p w:rsidR="00FB3902" w:rsidRPr="009B2E87" w:rsidRDefault="00F05B9C" w:rsidP="007C1D1A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4</w:t>
            </w:r>
            <w:r w:rsidR="00FB3902">
              <w:t xml:space="preserve"> ч</w:t>
            </w:r>
          </w:p>
          <w:p w:rsidR="00FB3902" w:rsidRPr="009B2E87" w:rsidRDefault="00FB3902" w:rsidP="007C1D1A">
            <w:pPr>
              <w:keepNext/>
              <w:tabs>
                <w:tab w:val="left" w:pos="63"/>
              </w:tabs>
              <w:ind w:left="57" w:right="19" w:firstLine="720"/>
              <w:contextualSpacing/>
              <w:jc w:val="both"/>
            </w:pPr>
          </w:p>
          <w:p w:rsidR="00FB3902" w:rsidRPr="009B2E87" w:rsidRDefault="00FB3902" w:rsidP="007C1D1A">
            <w:pPr>
              <w:keepNext/>
              <w:tabs>
                <w:tab w:val="left" w:pos="63"/>
              </w:tabs>
              <w:ind w:left="57" w:right="19" w:firstLine="720"/>
              <w:contextualSpacing/>
              <w:jc w:val="both"/>
            </w:pPr>
          </w:p>
        </w:tc>
        <w:tc>
          <w:tcPr>
            <w:tcW w:w="2477" w:type="dxa"/>
          </w:tcPr>
          <w:p w:rsidR="00BD4477" w:rsidRPr="006B4190" w:rsidRDefault="00BD4477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  <w:r>
              <w:t>1</w:t>
            </w:r>
          </w:p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  <w:r>
              <w:t>1</w:t>
            </w:r>
          </w:p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  <w:r>
              <w:t>1</w:t>
            </w:r>
          </w:p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FB3902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  <w:r>
              <w:t>1</w:t>
            </w:r>
          </w:p>
          <w:p w:rsidR="00BD4477" w:rsidRDefault="00BD4477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BD4477" w:rsidRDefault="00BD4477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BD4477" w:rsidRDefault="00BD4477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  <w:r>
              <w:t>1</w:t>
            </w:r>
          </w:p>
          <w:p w:rsidR="00BD4477" w:rsidRDefault="00BD4477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BD4477" w:rsidRDefault="00BD4477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  <w:p w:rsidR="00BD4477" w:rsidRPr="002E00DD" w:rsidRDefault="00BD4477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B3902" w:rsidRPr="002E00DD" w:rsidRDefault="00D753DA" w:rsidP="00FB3902">
            <w:r>
              <w:t>Словарный диктант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Pr="00A74D27" w:rsidRDefault="00F05B9C" w:rsidP="00F05B9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Глава 1. </w:t>
            </w:r>
            <w:r w:rsidRPr="00943980">
              <w:rPr>
                <w:b/>
              </w:rPr>
              <w:t xml:space="preserve">Начало учебного года.  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AF7B9C" w:rsidP="00633488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</w:t>
            </w:r>
            <w:r w:rsidR="00633488">
              <w:t>2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Pr="002E00DD" w:rsidRDefault="000B4689" w:rsidP="000B4689">
            <w:r>
              <w:t>Словарный диктант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Pr="00A74D27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Глава 2. За окнами</w:t>
            </w:r>
            <w:r w:rsidRPr="00943980">
              <w:rPr>
                <w:b/>
              </w:rPr>
              <w:t xml:space="preserve">  листопад.  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F233B3" w:rsidP="00CF3E9A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</w:t>
            </w:r>
            <w:r w:rsidR="00CF3E9A">
              <w:t>4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Pr="002E00DD" w:rsidRDefault="00CF3E9A" w:rsidP="00D753DA">
            <w:r>
              <w:t xml:space="preserve">Проект 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Pr="00943980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3. </w:t>
            </w:r>
            <w:r w:rsidRPr="00943980">
              <w:rPr>
                <w:b/>
              </w:rPr>
              <w:t xml:space="preserve">Немецкие школы.  Какие они?  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F233B3" w:rsidP="00CF3E9A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</w:t>
            </w:r>
            <w:r w:rsidR="00CF3E9A">
              <w:t>4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Pr="002E00DD" w:rsidRDefault="00CF3E9A" w:rsidP="00FB3902">
            <w:r>
              <w:t>Проект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Глава 4. Ч</w:t>
            </w:r>
            <w:r w:rsidRPr="00943980">
              <w:rPr>
                <w:b/>
              </w:rPr>
              <w:t>то делают наши немецкие друзья в школе?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2D4571" w:rsidP="007C1D1A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15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Pr="002E00DD" w:rsidRDefault="00945ED7" w:rsidP="00FB3902">
            <w:r>
              <w:rPr>
                <w:rFonts w:eastAsia="Calibri"/>
                <w:i/>
                <w:lang w:eastAsia="en-US"/>
              </w:rPr>
              <w:t>Словарный диктант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5. </w:t>
            </w:r>
            <w:r w:rsidRPr="00943980">
              <w:rPr>
                <w:b/>
              </w:rPr>
              <w:t xml:space="preserve">Один день  из нашей жизни. Какой он? 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170339" w:rsidP="00CF3E9A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</w:t>
            </w:r>
            <w:r w:rsidR="00CF3E9A">
              <w:t>4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Pr="002E00DD" w:rsidRDefault="00945ED7" w:rsidP="00FB3902">
            <w:r>
              <w:t>Проект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6. </w:t>
            </w:r>
            <w:r w:rsidRPr="00943980">
              <w:rPr>
                <w:b/>
              </w:rPr>
              <w:t>Классная  поез</w:t>
            </w:r>
            <w:r>
              <w:rPr>
                <w:b/>
              </w:rPr>
              <w:t xml:space="preserve">дка по Германии.  Разве это не </w:t>
            </w:r>
            <w:r w:rsidRPr="00943980">
              <w:rPr>
                <w:b/>
              </w:rPr>
              <w:t>здорово?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170339" w:rsidP="00CF3E9A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</w:t>
            </w:r>
            <w:r w:rsidR="00CF3E9A">
              <w:t>4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Pr="002E00DD" w:rsidRDefault="00945ED7" w:rsidP="00FB3902">
            <w:r>
              <w:rPr>
                <w:rFonts w:eastAsia="Calibri"/>
                <w:i/>
                <w:lang w:eastAsia="en-US"/>
              </w:rPr>
              <w:t>Словарный диктант</w:t>
            </w:r>
          </w:p>
        </w:tc>
      </w:tr>
      <w:tr w:rsidR="00FB3902" w:rsidRPr="009B2E87" w:rsidTr="007C1D1A">
        <w:trPr>
          <w:trHeight w:val="780"/>
        </w:trPr>
        <w:tc>
          <w:tcPr>
            <w:tcW w:w="2088" w:type="dxa"/>
          </w:tcPr>
          <w:p w:rsidR="00F05B9C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Глава 7. </w:t>
            </w:r>
            <w:r w:rsidRPr="00943980">
              <w:rPr>
                <w:b/>
              </w:rPr>
              <w:t>В конце учебного года – весёлый маскарад</w:t>
            </w:r>
          </w:p>
          <w:p w:rsidR="00FB3902" w:rsidRDefault="00FB3902" w:rsidP="003255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15" w:type="dxa"/>
          </w:tcPr>
          <w:p w:rsidR="00FB3902" w:rsidRDefault="00170339" w:rsidP="00945ED7">
            <w:pPr>
              <w:keepNext/>
              <w:tabs>
                <w:tab w:val="left" w:pos="63"/>
              </w:tabs>
              <w:ind w:right="19"/>
              <w:contextualSpacing/>
              <w:jc w:val="both"/>
            </w:pPr>
            <w:r>
              <w:t>1</w:t>
            </w:r>
            <w:r w:rsidR="00945ED7">
              <w:t>7</w:t>
            </w:r>
          </w:p>
        </w:tc>
        <w:tc>
          <w:tcPr>
            <w:tcW w:w="2477" w:type="dxa"/>
          </w:tcPr>
          <w:p w:rsidR="00FB3902" w:rsidRPr="006B4190" w:rsidRDefault="00FB3902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</w:tcPr>
          <w:p w:rsidR="00FB3902" w:rsidRPr="002E00DD" w:rsidRDefault="00FB3902" w:rsidP="007C1D1A">
            <w:pPr>
              <w:keepNext/>
              <w:tabs>
                <w:tab w:val="left" w:pos="0"/>
              </w:tabs>
              <w:ind w:right="19"/>
              <w:contextualSpacing/>
              <w:jc w:val="center"/>
            </w:pPr>
          </w:p>
        </w:tc>
        <w:tc>
          <w:tcPr>
            <w:tcW w:w="3260" w:type="dxa"/>
          </w:tcPr>
          <w:p w:rsidR="00FB3902" w:rsidRDefault="00D753DA" w:rsidP="00945ED7">
            <w:r>
              <w:t>Про</w:t>
            </w:r>
            <w:r w:rsidR="00945ED7">
              <w:t>межуточная аттестация.</w:t>
            </w:r>
          </w:p>
          <w:p w:rsidR="00945ED7" w:rsidRPr="002E00DD" w:rsidRDefault="00945ED7" w:rsidP="00945ED7">
            <w:r>
              <w:t>Выполнение лексико-грамматического теста</w:t>
            </w:r>
          </w:p>
        </w:tc>
      </w:tr>
    </w:tbl>
    <w:p w:rsidR="00FC6756" w:rsidRDefault="00FC6756" w:rsidP="00B0633B">
      <w:pPr>
        <w:pStyle w:val="a6"/>
      </w:pPr>
    </w:p>
    <w:p w:rsidR="00904215" w:rsidRDefault="00904215" w:rsidP="00B0633B">
      <w:pPr>
        <w:pStyle w:val="a6"/>
      </w:pPr>
    </w:p>
    <w:p w:rsidR="00904215" w:rsidRDefault="00904215" w:rsidP="00B0633B">
      <w:pPr>
        <w:pStyle w:val="a6"/>
      </w:pPr>
    </w:p>
    <w:p w:rsidR="00904215" w:rsidRDefault="00904215" w:rsidP="00B0633B">
      <w:pPr>
        <w:pStyle w:val="a6"/>
      </w:pPr>
    </w:p>
    <w:p w:rsidR="00904215" w:rsidRPr="00382397" w:rsidRDefault="00904215" w:rsidP="00904215">
      <w:pPr>
        <w:jc w:val="center"/>
        <w:rPr>
          <w:b/>
          <w:sz w:val="28"/>
          <w:szCs w:val="28"/>
        </w:rPr>
      </w:pPr>
      <w:r w:rsidRPr="00382397">
        <w:rPr>
          <w:b/>
          <w:sz w:val="28"/>
          <w:szCs w:val="28"/>
        </w:rPr>
        <w:t>Календарно-тематическое планирование</w:t>
      </w:r>
    </w:p>
    <w:p w:rsidR="00904215" w:rsidRPr="00382397" w:rsidRDefault="00382397" w:rsidP="00904215">
      <w:pPr>
        <w:jc w:val="center"/>
        <w:rPr>
          <w:b/>
          <w:sz w:val="28"/>
          <w:szCs w:val="28"/>
        </w:rPr>
      </w:pPr>
      <w:r w:rsidRPr="00382397">
        <w:rPr>
          <w:b/>
          <w:sz w:val="28"/>
          <w:szCs w:val="28"/>
        </w:rPr>
        <w:t>«Немецкий язык»</w:t>
      </w:r>
      <w:r w:rsidR="00904215" w:rsidRPr="00382397">
        <w:rPr>
          <w:b/>
          <w:sz w:val="28"/>
          <w:szCs w:val="28"/>
        </w:rPr>
        <w:t xml:space="preserve"> </w:t>
      </w:r>
    </w:p>
    <w:p w:rsidR="00904215" w:rsidRDefault="00904215" w:rsidP="00904215">
      <w:pPr>
        <w:jc w:val="both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59"/>
        <w:gridCol w:w="3686"/>
        <w:gridCol w:w="4235"/>
        <w:gridCol w:w="851"/>
        <w:gridCol w:w="1010"/>
      </w:tblGrid>
      <w:tr w:rsidR="00904215" w:rsidTr="006D2FA4">
        <w:tc>
          <w:tcPr>
            <w:tcW w:w="691" w:type="dxa"/>
            <w:vMerge w:val="restart"/>
          </w:tcPr>
          <w:p w:rsidR="00904215" w:rsidRDefault="00904215" w:rsidP="007C1D1A">
            <w:pPr>
              <w:jc w:val="both"/>
            </w:pPr>
            <w:r>
              <w:t>№</w:t>
            </w:r>
          </w:p>
          <w:p w:rsidR="00904215" w:rsidRDefault="00904215" w:rsidP="007C1D1A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5" w:type="dxa"/>
            <w:gridSpan w:val="2"/>
            <w:vMerge w:val="restart"/>
          </w:tcPr>
          <w:p w:rsidR="00904215" w:rsidRPr="00382397" w:rsidRDefault="00904215" w:rsidP="007C1D1A">
            <w:pPr>
              <w:jc w:val="center"/>
              <w:rPr>
                <w:b/>
              </w:rPr>
            </w:pPr>
            <w:r w:rsidRPr="00382397">
              <w:rPr>
                <w:b/>
              </w:rPr>
              <w:t>Раздел/тема урока</w:t>
            </w:r>
          </w:p>
        </w:tc>
        <w:tc>
          <w:tcPr>
            <w:tcW w:w="4235" w:type="dxa"/>
            <w:vMerge w:val="restart"/>
          </w:tcPr>
          <w:p w:rsidR="00904215" w:rsidRPr="00382397" w:rsidRDefault="00904215" w:rsidP="007C1D1A">
            <w:pPr>
              <w:jc w:val="center"/>
              <w:rPr>
                <w:b/>
              </w:rPr>
            </w:pPr>
            <w:r w:rsidRPr="00382397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861" w:type="dxa"/>
            <w:gridSpan w:val="2"/>
          </w:tcPr>
          <w:p w:rsidR="00904215" w:rsidRDefault="00904215" w:rsidP="007C1D1A"/>
          <w:p w:rsidR="00904215" w:rsidRDefault="00904215" w:rsidP="007C1D1A">
            <w:pPr>
              <w:jc w:val="center"/>
            </w:pPr>
            <w:r>
              <w:t>Дата</w:t>
            </w:r>
          </w:p>
        </w:tc>
      </w:tr>
      <w:tr w:rsidR="00904215" w:rsidTr="006D2FA4">
        <w:tc>
          <w:tcPr>
            <w:tcW w:w="691" w:type="dxa"/>
            <w:vMerge/>
          </w:tcPr>
          <w:p w:rsidR="00904215" w:rsidRDefault="00904215" w:rsidP="007C1D1A">
            <w:pPr>
              <w:jc w:val="both"/>
            </w:pPr>
          </w:p>
        </w:tc>
        <w:tc>
          <w:tcPr>
            <w:tcW w:w="3845" w:type="dxa"/>
            <w:gridSpan w:val="2"/>
            <w:vMerge/>
          </w:tcPr>
          <w:p w:rsidR="00904215" w:rsidRDefault="00904215" w:rsidP="007C1D1A">
            <w:pPr>
              <w:jc w:val="both"/>
            </w:pPr>
          </w:p>
        </w:tc>
        <w:tc>
          <w:tcPr>
            <w:tcW w:w="4235" w:type="dxa"/>
            <w:vMerge/>
          </w:tcPr>
          <w:p w:rsidR="00904215" w:rsidRDefault="00904215" w:rsidP="007C1D1A">
            <w:pPr>
              <w:jc w:val="both"/>
            </w:pPr>
          </w:p>
        </w:tc>
        <w:tc>
          <w:tcPr>
            <w:tcW w:w="851" w:type="dxa"/>
          </w:tcPr>
          <w:p w:rsidR="00904215" w:rsidRDefault="00904215" w:rsidP="007C1D1A">
            <w:pPr>
              <w:jc w:val="center"/>
            </w:pPr>
            <w:r>
              <w:t>план</w:t>
            </w:r>
          </w:p>
        </w:tc>
        <w:tc>
          <w:tcPr>
            <w:tcW w:w="1010" w:type="dxa"/>
          </w:tcPr>
          <w:p w:rsidR="00904215" w:rsidRDefault="00904215" w:rsidP="007C1D1A">
            <w:pPr>
              <w:jc w:val="center"/>
            </w:pPr>
            <w:r>
              <w:t>факт</w:t>
            </w:r>
          </w:p>
        </w:tc>
      </w:tr>
      <w:tr w:rsidR="00904215" w:rsidTr="007C1D1A">
        <w:tc>
          <w:tcPr>
            <w:tcW w:w="10632" w:type="dxa"/>
            <w:gridSpan w:val="6"/>
          </w:tcPr>
          <w:p w:rsidR="00F05B9C" w:rsidRDefault="00F05B9C" w:rsidP="00F05B9C">
            <w:pPr>
              <w:autoSpaceDE w:val="0"/>
              <w:autoSpaceDN w:val="0"/>
              <w:adjustRightInd w:val="0"/>
              <w:rPr>
                <w:b/>
              </w:rPr>
            </w:pPr>
            <w:r w:rsidRPr="00943980">
              <w:rPr>
                <w:b/>
              </w:rPr>
              <w:t>Вводный курс.  Здравствуй, школа!</w:t>
            </w:r>
            <w:r>
              <w:rPr>
                <w:b/>
              </w:rPr>
              <w:t xml:space="preserve"> (4 часа)</w:t>
            </w:r>
          </w:p>
          <w:p w:rsidR="00904215" w:rsidRDefault="00904215" w:rsidP="007C1D1A">
            <w:pPr>
              <w:jc w:val="both"/>
            </w:pPr>
          </w:p>
        </w:tc>
      </w:tr>
      <w:tr w:rsidR="00F05B9C" w:rsidTr="006D2FA4">
        <w:tc>
          <w:tcPr>
            <w:tcW w:w="850" w:type="dxa"/>
            <w:gridSpan w:val="2"/>
          </w:tcPr>
          <w:p w:rsidR="00F05B9C" w:rsidRPr="00AC11F8" w:rsidRDefault="00F05B9C" w:rsidP="00F233B3">
            <w:r w:rsidRPr="00AC11F8">
              <w:t>1.</w:t>
            </w:r>
          </w:p>
        </w:tc>
        <w:tc>
          <w:tcPr>
            <w:tcW w:w="3686" w:type="dxa"/>
          </w:tcPr>
          <w:p w:rsidR="00F05B9C" w:rsidRDefault="00F05B9C" w:rsidP="00F233B3">
            <w:r w:rsidRPr="00AC11F8">
              <w:t>Знакомство с новым персонажем учебника.</w:t>
            </w:r>
          </w:p>
          <w:p w:rsidR="00F05B9C" w:rsidRPr="00AC11F8" w:rsidRDefault="00F05B9C" w:rsidP="00F233B3"/>
        </w:tc>
        <w:tc>
          <w:tcPr>
            <w:tcW w:w="4235" w:type="dxa"/>
            <w:vMerge w:val="restart"/>
          </w:tcPr>
          <w:p w:rsidR="00F05B9C" w:rsidRPr="00AC11F8" w:rsidRDefault="00F05B9C" w:rsidP="00F233B3">
            <w:r w:rsidRPr="00AC11F8">
              <w:t>Уметь составлять диалог по теме «Знакомство», »Встреча».</w:t>
            </w:r>
          </w:p>
          <w:p w:rsidR="00F05B9C" w:rsidRDefault="00F05B9C" w:rsidP="00F233B3">
            <w:r w:rsidRPr="00AC11F8">
              <w:t>Понимать лексику классного обихода.</w:t>
            </w:r>
          </w:p>
          <w:p w:rsidR="00F05B9C" w:rsidRPr="00AC11F8" w:rsidRDefault="00F05B9C" w:rsidP="00F233B3">
            <w:r w:rsidRPr="00AC11F8">
              <w:t>Рассказывать о типично немецком городе с опорой на рисунок и лексику по теме</w:t>
            </w:r>
          </w:p>
          <w:p w:rsidR="00F05B9C" w:rsidRPr="00AC11F8" w:rsidRDefault="00F05B9C" w:rsidP="00F233B3">
            <w:r w:rsidRPr="00AC11F8">
              <w:t xml:space="preserve">Давать оценку </w:t>
            </w:r>
            <w:proofErr w:type="gramStart"/>
            <w:r w:rsidRPr="00AC11F8">
              <w:t>увиденному</w:t>
            </w:r>
            <w:proofErr w:type="gramEnd"/>
            <w:r w:rsidRPr="00AC11F8">
              <w:t>, используя выражения „</w:t>
            </w:r>
            <w:proofErr w:type="spellStart"/>
            <w:r w:rsidRPr="00AC11F8">
              <w:t>Ichglaube</w:t>
            </w:r>
            <w:proofErr w:type="spellEnd"/>
            <w:r w:rsidRPr="00AC11F8">
              <w:t xml:space="preserve"> …“, „</w:t>
            </w:r>
            <w:proofErr w:type="spellStart"/>
            <w:r w:rsidRPr="00AC11F8">
              <w:t>MeinerMeinungnach</w:t>
            </w:r>
            <w:proofErr w:type="spellEnd"/>
            <w:r w:rsidRPr="00AC11F8">
              <w:t xml:space="preserve"> …“.</w:t>
            </w:r>
          </w:p>
          <w:p w:rsidR="00F05B9C" w:rsidRPr="00AC11F8" w:rsidRDefault="00F05B9C" w:rsidP="00F233B3">
            <w:r w:rsidRPr="00AC11F8">
              <w:t>Читать и инсценировать диалоги в ситуации «Встреча на улице».</w:t>
            </w:r>
          </w:p>
          <w:p w:rsidR="00F05B9C" w:rsidRPr="00AC11F8" w:rsidRDefault="00F05B9C" w:rsidP="00F233B3">
            <w:r w:rsidRPr="00AC11F8">
              <w:t xml:space="preserve">Знать и применять речевые образцы </w:t>
            </w:r>
            <w:proofErr w:type="spellStart"/>
            <w:r w:rsidRPr="00AC11F8">
              <w:t>Wo</w:t>
            </w:r>
            <w:proofErr w:type="spellEnd"/>
            <w:proofErr w:type="gramStart"/>
            <w:r w:rsidRPr="00AC11F8">
              <w:t xml:space="preserve"> ?</w:t>
            </w:r>
            <w:proofErr w:type="gramEnd"/>
            <w:r w:rsidRPr="00AC11F8">
              <w:t xml:space="preserve">+ </w:t>
            </w:r>
            <w:proofErr w:type="spellStart"/>
            <w:r w:rsidRPr="00AC11F8">
              <w:t>DativWohin+</w:t>
            </w:r>
            <w:proofErr w:type="spellEnd"/>
            <w:r w:rsidRPr="00AC11F8">
              <w:t xml:space="preserve"> </w:t>
            </w:r>
            <w:proofErr w:type="spellStart"/>
            <w:r w:rsidRPr="00AC11F8">
              <w:t>Akkusativ</w:t>
            </w:r>
            <w:proofErr w:type="spellEnd"/>
          </w:p>
        </w:tc>
        <w:tc>
          <w:tcPr>
            <w:tcW w:w="851" w:type="dxa"/>
          </w:tcPr>
          <w:p w:rsidR="00F05B9C" w:rsidRDefault="00F05B9C" w:rsidP="007C1D1A">
            <w:pPr>
              <w:jc w:val="both"/>
            </w:pPr>
          </w:p>
        </w:tc>
        <w:tc>
          <w:tcPr>
            <w:tcW w:w="1010" w:type="dxa"/>
          </w:tcPr>
          <w:p w:rsidR="00F05B9C" w:rsidRDefault="00F05B9C" w:rsidP="007C1D1A">
            <w:pPr>
              <w:jc w:val="both"/>
            </w:pPr>
          </w:p>
        </w:tc>
      </w:tr>
      <w:tr w:rsidR="00F05B9C" w:rsidTr="006D2FA4">
        <w:tc>
          <w:tcPr>
            <w:tcW w:w="850" w:type="dxa"/>
            <w:gridSpan w:val="2"/>
          </w:tcPr>
          <w:p w:rsidR="00F05B9C" w:rsidRPr="00AC11F8" w:rsidRDefault="00F05B9C" w:rsidP="00F233B3">
            <w:r w:rsidRPr="00AC11F8">
              <w:t>2.</w:t>
            </w:r>
          </w:p>
        </w:tc>
        <w:tc>
          <w:tcPr>
            <w:tcW w:w="3686" w:type="dxa"/>
          </w:tcPr>
          <w:p w:rsidR="00F05B9C" w:rsidRDefault="00F05B9C" w:rsidP="00F233B3">
            <w:r w:rsidRPr="00AC11F8">
              <w:t>Описание города.</w:t>
            </w:r>
          </w:p>
          <w:p w:rsidR="00F05B9C" w:rsidRPr="00AC11F8" w:rsidRDefault="00F05B9C" w:rsidP="00F233B3"/>
        </w:tc>
        <w:tc>
          <w:tcPr>
            <w:tcW w:w="4235" w:type="dxa"/>
            <w:vMerge/>
          </w:tcPr>
          <w:p w:rsidR="00F05B9C" w:rsidRPr="00A72F46" w:rsidRDefault="00F05B9C" w:rsidP="007C1D1A">
            <w:pPr>
              <w:rPr>
                <w:b/>
              </w:rPr>
            </w:pPr>
          </w:p>
        </w:tc>
        <w:tc>
          <w:tcPr>
            <w:tcW w:w="851" w:type="dxa"/>
          </w:tcPr>
          <w:p w:rsidR="00F05B9C" w:rsidRDefault="00F05B9C" w:rsidP="007C1D1A">
            <w:pPr>
              <w:jc w:val="both"/>
            </w:pPr>
          </w:p>
        </w:tc>
        <w:tc>
          <w:tcPr>
            <w:tcW w:w="1010" w:type="dxa"/>
          </w:tcPr>
          <w:p w:rsidR="00F05B9C" w:rsidRDefault="00F05B9C" w:rsidP="007C1D1A">
            <w:pPr>
              <w:jc w:val="both"/>
            </w:pPr>
          </w:p>
        </w:tc>
      </w:tr>
      <w:tr w:rsidR="00F05B9C" w:rsidTr="006D2FA4">
        <w:tc>
          <w:tcPr>
            <w:tcW w:w="850" w:type="dxa"/>
            <w:gridSpan w:val="2"/>
          </w:tcPr>
          <w:p w:rsidR="00F05B9C" w:rsidRPr="00AC11F8" w:rsidRDefault="00F05B9C" w:rsidP="00F233B3">
            <w:r w:rsidRPr="00AC11F8">
              <w:t>3.</w:t>
            </w:r>
          </w:p>
        </w:tc>
        <w:tc>
          <w:tcPr>
            <w:tcW w:w="3686" w:type="dxa"/>
          </w:tcPr>
          <w:p w:rsidR="00F05B9C" w:rsidRDefault="00F05B9C" w:rsidP="00F233B3">
            <w:r w:rsidRPr="00AC11F8">
              <w:t>Диалоги в ситуации «На улице города».</w:t>
            </w:r>
          </w:p>
          <w:p w:rsidR="00F05B9C" w:rsidRPr="00AC11F8" w:rsidRDefault="00F05B9C" w:rsidP="00F233B3"/>
        </w:tc>
        <w:tc>
          <w:tcPr>
            <w:tcW w:w="4235" w:type="dxa"/>
            <w:vMerge/>
          </w:tcPr>
          <w:p w:rsidR="00F05B9C" w:rsidRPr="00A72F46" w:rsidRDefault="00F05B9C" w:rsidP="007C1D1A">
            <w:pPr>
              <w:rPr>
                <w:b/>
              </w:rPr>
            </w:pPr>
          </w:p>
        </w:tc>
        <w:tc>
          <w:tcPr>
            <w:tcW w:w="851" w:type="dxa"/>
          </w:tcPr>
          <w:p w:rsidR="00F05B9C" w:rsidRDefault="00F05B9C" w:rsidP="007C1D1A">
            <w:pPr>
              <w:jc w:val="both"/>
            </w:pPr>
          </w:p>
        </w:tc>
        <w:tc>
          <w:tcPr>
            <w:tcW w:w="1010" w:type="dxa"/>
          </w:tcPr>
          <w:p w:rsidR="00F05B9C" w:rsidRDefault="00F05B9C" w:rsidP="007C1D1A">
            <w:pPr>
              <w:jc w:val="both"/>
            </w:pPr>
          </w:p>
        </w:tc>
      </w:tr>
      <w:tr w:rsidR="00F05B9C" w:rsidRPr="000966B5" w:rsidTr="006D2FA4">
        <w:tc>
          <w:tcPr>
            <w:tcW w:w="850" w:type="dxa"/>
            <w:gridSpan w:val="2"/>
          </w:tcPr>
          <w:p w:rsidR="00F05B9C" w:rsidRPr="00AC11F8" w:rsidRDefault="00F05B9C" w:rsidP="00F233B3">
            <w:r w:rsidRPr="00AC11F8">
              <w:t>4.</w:t>
            </w:r>
          </w:p>
        </w:tc>
        <w:tc>
          <w:tcPr>
            <w:tcW w:w="3686" w:type="dxa"/>
          </w:tcPr>
          <w:p w:rsidR="00F05B9C" w:rsidRPr="00AC11F8" w:rsidRDefault="00F05B9C" w:rsidP="00F233B3">
            <w:pPr>
              <w:rPr>
                <w:lang w:val="de-DE"/>
              </w:rPr>
            </w:pPr>
            <w:proofErr w:type="spellStart"/>
            <w:r w:rsidRPr="00AC11F8">
              <w:t>Речевыеобразцы</w:t>
            </w:r>
            <w:proofErr w:type="spellEnd"/>
          </w:p>
          <w:p w:rsidR="00F05B9C" w:rsidRPr="00AC11F8" w:rsidRDefault="00F05B9C" w:rsidP="00F233B3">
            <w:pPr>
              <w:rPr>
                <w:lang w:val="de-DE"/>
              </w:rPr>
            </w:pPr>
            <w:r w:rsidRPr="00AC11F8">
              <w:rPr>
                <w:lang w:val="de-DE"/>
              </w:rPr>
              <w:t>Wo ?+ Dativ</w:t>
            </w:r>
          </w:p>
          <w:p w:rsidR="00F05B9C" w:rsidRPr="00AC11F8" w:rsidRDefault="00F05B9C" w:rsidP="00F233B3">
            <w:pPr>
              <w:rPr>
                <w:lang w:val="de-DE"/>
              </w:rPr>
            </w:pPr>
            <w:r w:rsidRPr="00AC11F8">
              <w:rPr>
                <w:lang w:val="de-DE"/>
              </w:rPr>
              <w:t>Wohin+ Akkusativ</w:t>
            </w:r>
          </w:p>
        </w:tc>
        <w:tc>
          <w:tcPr>
            <w:tcW w:w="4235" w:type="dxa"/>
            <w:vMerge/>
          </w:tcPr>
          <w:p w:rsidR="00F05B9C" w:rsidRPr="00F05B9C" w:rsidRDefault="00F05B9C" w:rsidP="007C1D1A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05B9C" w:rsidRPr="00F05B9C" w:rsidRDefault="00F05B9C" w:rsidP="007C1D1A">
            <w:pPr>
              <w:jc w:val="both"/>
              <w:rPr>
                <w:lang w:val="en-US"/>
              </w:rPr>
            </w:pPr>
          </w:p>
        </w:tc>
        <w:tc>
          <w:tcPr>
            <w:tcW w:w="1010" w:type="dxa"/>
          </w:tcPr>
          <w:p w:rsidR="00F05B9C" w:rsidRPr="00F05B9C" w:rsidRDefault="00F05B9C" w:rsidP="007C1D1A">
            <w:pPr>
              <w:jc w:val="both"/>
              <w:rPr>
                <w:lang w:val="en-US"/>
              </w:rPr>
            </w:pPr>
          </w:p>
        </w:tc>
      </w:tr>
      <w:tr w:rsidR="00F05B9C" w:rsidTr="007C1D1A">
        <w:tc>
          <w:tcPr>
            <w:tcW w:w="10632" w:type="dxa"/>
            <w:gridSpan w:val="6"/>
          </w:tcPr>
          <w:p w:rsidR="00F05B9C" w:rsidRPr="00A74D27" w:rsidRDefault="00F05B9C" w:rsidP="00F05B9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Глава 1. </w:t>
            </w:r>
            <w:r w:rsidRPr="00943980">
              <w:rPr>
                <w:b/>
              </w:rPr>
              <w:t>Начало учебного года</w:t>
            </w:r>
            <w:r>
              <w:rPr>
                <w:b/>
              </w:rPr>
              <w:t xml:space="preserve"> (1</w:t>
            </w:r>
            <w:r w:rsidR="009A7C8C">
              <w:rPr>
                <w:b/>
              </w:rPr>
              <w:t>2</w:t>
            </w:r>
            <w:r>
              <w:rPr>
                <w:b/>
              </w:rPr>
              <w:t xml:space="preserve"> час)</w:t>
            </w:r>
          </w:p>
          <w:p w:rsidR="00F05B9C" w:rsidRPr="00904215" w:rsidRDefault="00F05B9C" w:rsidP="0090421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Начало учебного года.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 xml:space="preserve">Уметь составить сложные </w:t>
            </w:r>
            <w:proofErr w:type="spellStart"/>
            <w:r w:rsidRPr="00AC11F8">
              <w:t>существительные</w:t>
            </w:r>
            <w:proofErr w:type="gramStart"/>
            <w:r w:rsidRPr="00AC11F8">
              <w:t>.П</w:t>
            </w:r>
            <w:proofErr w:type="gramEnd"/>
            <w:r w:rsidRPr="00AC11F8">
              <w:t>оздравлять</w:t>
            </w:r>
            <w:proofErr w:type="spellEnd"/>
            <w:r w:rsidRPr="00AC11F8">
              <w:t xml:space="preserve"> одноклассников с началом учебного года.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9A7C8C" w:rsidRPr="006B4190" w:rsidRDefault="009A7C8C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Грамматический материал.</w:t>
            </w:r>
          </w:p>
          <w:p w:rsidR="009A7C8C" w:rsidRPr="00AC11F8" w:rsidRDefault="009A7C8C" w:rsidP="00F233B3">
            <w:r w:rsidRPr="00AC11F8">
              <w:t>Глаголы  радоваться, сердиться.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 xml:space="preserve">Употреблять в речи глаголы </w:t>
            </w:r>
            <w:proofErr w:type="spellStart"/>
            <w:r w:rsidRPr="00AC11F8">
              <w:t>sichfreuen</w:t>
            </w:r>
            <w:proofErr w:type="spellEnd"/>
            <w:r w:rsidRPr="00AC11F8">
              <w:t xml:space="preserve">, </w:t>
            </w:r>
            <w:proofErr w:type="spellStart"/>
            <w:r w:rsidRPr="00AC11F8">
              <w:t>sichärgern</w:t>
            </w:r>
            <w:proofErr w:type="spellEnd"/>
            <w:r w:rsidRPr="00AC11F8">
              <w:t xml:space="preserve"> и выражение Spaßmachen.</w:t>
            </w:r>
          </w:p>
          <w:p w:rsidR="009A7C8C" w:rsidRPr="00AC11F8" w:rsidRDefault="009A7C8C" w:rsidP="00F233B3">
            <w:r w:rsidRPr="00AC11F8">
              <w:t xml:space="preserve"> Составлять предложения, используя лексику из подстановочного упражнения.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Начало учебного года в Германии.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Читать текст с пониманием основного содержания, извлекая информацию из текста и используя при этом комментарий.</w:t>
            </w:r>
          </w:p>
          <w:p w:rsidR="009A7C8C" w:rsidRPr="00AC11F8" w:rsidRDefault="009A7C8C" w:rsidP="00F233B3">
            <w:r w:rsidRPr="00AC11F8">
              <w:t xml:space="preserve"> Отвечать на вопросы по содержанию </w:t>
            </w:r>
            <w:proofErr w:type="gramStart"/>
            <w:r w:rsidRPr="00AC11F8">
              <w:t>прочитанного</w:t>
            </w:r>
            <w:proofErr w:type="gramEnd"/>
            <w:r w:rsidRPr="00AC11F8">
              <w:t>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Начало учебного года в разных странах.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Читать текст с пониманием основного содержания, извлекая информацию из текста и используя при этом комментарий.</w:t>
            </w:r>
          </w:p>
          <w:p w:rsidR="009A7C8C" w:rsidRPr="00AC11F8" w:rsidRDefault="009A7C8C" w:rsidP="00F233B3">
            <w:r w:rsidRPr="00AC11F8">
              <w:lastRenderedPageBreak/>
              <w:t xml:space="preserve"> Отвечать на вопросы по содержанию </w:t>
            </w:r>
            <w:proofErr w:type="gramStart"/>
            <w:r w:rsidRPr="00AC11F8">
              <w:t>прочитанного</w:t>
            </w:r>
            <w:proofErr w:type="gramEnd"/>
            <w:r w:rsidRPr="00AC11F8">
              <w:t>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Перфект слабых глаголов.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 xml:space="preserve">Читать </w:t>
            </w:r>
            <w:proofErr w:type="spellStart"/>
            <w:r w:rsidRPr="00AC11F8">
              <w:t>микродиалоги</w:t>
            </w:r>
            <w:proofErr w:type="spellEnd"/>
            <w:r w:rsidRPr="00AC11F8">
              <w:t xml:space="preserve"> в парах и делать выводы о правилах образования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слабых глаголов. </w:t>
            </w:r>
          </w:p>
          <w:p w:rsidR="009A7C8C" w:rsidRPr="00AC11F8" w:rsidRDefault="009A7C8C" w:rsidP="00F233B3">
            <w:r w:rsidRPr="00AC11F8">
              <w:t xml:space="preserve">Систематизировать знания о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слабых глаголов, используя грамматическую памятку.</w:t>
            </w:r>
          </w:p>
          <w:p w:rsidR="009A7C8C" w:rsidRPr="00AC11F8" w:rsidRDefault="009A7C8C" w:rsidP="00F233B3">
            <w:r w:rsidRPr="00AC11F8">
              <w:t xml:space="preserve">Описывать рисунки, используя слова и словосочетания в </w:t>
            </w:r>
            <w:proofErr w:type="spellStart"/>
            <w:r w:rsidRPr="00AC11F8">
              <w:t>Perfekt</w:t>
            </w:r>
            <w:proofErr w:type="spellEnd"/>
            <w:r w:rsidRPr="00AC11F8">
              <w:t>.</w:t>
            </w:r>
          </w:p>
          <w:p w:rsidR="009A7C8C" w:rsidRPr="00AC11F8" w:rsidRDefault="009A7C8C" w:rsidP="00F233B3">
            <w:r w:rsidRPr="00AC11F8">
              <w:t xml:space="preserve">Составлять предложения в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из отдельных компонентов.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RPr="000966B5" w:rsidTr="006D2FA4">
        <w:tc>
          <w:tcPr>
            <w:tcW w:w="850" w:type="dxa"/>
            <w:gridSpan w:val="2"/>
          </w:tcPr>
          <w:p w:rsidR="009A7C8C" w:rsidRPr="006B4190" w:rsidRDefault="009A7C8C" w:rsidP="00F05B9C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86" w:type="dxa"/>
          </w:tcPr>
          <w:p w:rsidR="009A7C8C" w:rsidRPr="00AC11F8" w:rsidRDefault="009A7C8C" w:rsidP="00F233B3">
            <w:proofErr w:type="gramStart"/>
            <w:r w:rsidRPr="00AC11F8">
              <w:t>Употреблении</w:t>
            </w:r>
            <w:proofErr w:type="gramEnd"/>
            <w:r w:rsidRPr="00AC11F8">
              <w:t xml:space="preserve"> глаголов </w:t>
            </w:r>
            <w:proofErr w:type="spellStart"/>
            <w:r w:rsidRPr="00AC11F8">
              <w:t>stellen</w:t>
            </w:r>
            <w:proofErr w:type="spellEnd"/>
            <w:r w:rsidRPr="00AC11F8">
              <w:t xml:space="preserve">, </w:t>
            </w:r>
            <w:proofErr w:type="spellStart"/>
            <w:r w:rsidRPr="00AC11F8">
              <w:t>legen</w:t>
            </w:r>
            <w:proofErr w:type="spellEnd"/>
            <w:r w:rsidRPr="00AC11F8">
              <w:t xml:space="preserve">, </w:t>
            </w:r>
            <w:proofErr w:type="spellStart"/>
            <w:r w:rsidRPr="00AC11F8">
              <w:t>hängen</w:t>
            </w:r>
            <w:proofErr w:type="spellEnd"/>
            <w:r w:rsidRPr="00AC11F8">
              <w:t xml:space="preserve">, </w:t>
            </w:r>
            <w:proofErr w:type="spellStart"/>
            <w:r w:rsidRPr="00AC11F8">
              <w:t>setzen</w:t>
            </w:r>
            <w:proofErr w:type="spellEnd"/>
            <w:r w:rsidRPr="00AC11F8">
              <w:t xml:space="preserve"> с дополнением в </w:t>
            </w:r>
            <w:proofErr w:type="spellStart"/>
            <w:r w:rsidRPr="00AC11F8">
              <w:t>Akkusativ</w:t>
            </w:r>
            <w:proofErr w:type="spellEnd"/>
            <w:r w:rsidRPr="00AC11F8">
              <w:t xml:space="preserve"> и обстоятельством места.</w:t>
            </w:r>
          </w:p>
        </w:tc>
        <w:tc>
          <w:tcPr>
            <w:tcW w:w="4235" w:type="dxa"/>
          </w:tcPr>
          <w:p w:rsidR="009A7C8C" w:rsidRPr="00AC11F8" w:rsidRDefault="009A7C8C" w:rsidP="00F233B3">
            <w:pPr>
              <w:rPr>
                <w:lang w:val="de-DE"/>
              </w:rPr>
            </w:pPr>
            <w:proofErr w:type="spellStart"/>
            <w:r w:rsidRPr="00AC11F8">
              <w:t>Употреблятьвречиглаголы</w:t>
            </w:r>
            <w:proofErr w:type="spellEnd"/>
            <w:r w:rsidRPr="00AC11F8">
              <w:rPr>
                <w:lang w:val="de-DE"/>
              </w:rPr>
              <w:t xml:space="preserve"> stellen, legen, hängen, setzen</w:t>
            </w:r>
          </w:p>
        </w:tc>
        <w:tc>
          <w:tcPr>
            <w:tcW w:w="851" w:type="dxa"/>
          </w:tcPr>
          <w:p w:rsidR="009A7C8C" w:rsidRPr="009A7C8C" w:rsidRDefault="009A7C8C" w:rsidP="007C1D1A">
            <w:pPr>
              <w:jc w:val="both"/>
              <w:rPr>
                <w:lang w:val="en-US"/>
              </w:rPr>
            </w:pPr>
          </w:p>
        </w:tc>
        <w:tc>
          <w:tcPr>
            <w:tcW w:w="1010" w:type="dxa"/>
          </w:tcPr>
          <w:p w:rsidR="009A7C8C" w:rsidRPr="009A7C8C" w:rsidRDefault="009A7C8C" w:rsidP="007C1D1A">
            <w:pPr>
              <w:jc w:val="both"/>
              <w:rPr>
                <w:lang w:val="en-US"/>
              </w:rPr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F05B9C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Диалог-обмен мнениями о летних каникулах и начале учебного года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Читать диалог по ролям и инсценировать его. Составлять диалоги по аналогии.</w:t>
            </w:r>
          </w:p>
          <w:p w:rsidR="009A7C8C" w:rsidRPr="00AC11F8" w:rsidRDefault="009A7C8C" w:rsidP="00F233B3">
            <w:r w:rsidRPr="00AC11F8">
              <w:t xml:space="preserve">Читать и инсценировать диалоги, обращая внимание на употребление слабых глаголов в </w:t>
            </w:r>
            <w:proofErr w:type="spellStart"/>
            <w:r w:rsidRPr="00AC11F8">
              <w:t>Perfekt</w:t>
            </w:r>
            <w:proofErr w:type="spellEnd"/>
            <w:r w:rsidRPr="00AC11F8">
              <w:t>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9A7C8C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Диалог-обмен мнениями о летних каникулах и начале учебного года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Читать диалог по ролям.</w:t>
            </w:r>
          </w:p>
          <w:p w:rsidR="009A7C8C" w:rsidRPr="00AC11F8" w:rsidRDefault="009A7C8C" w:rsidP="00F233B3">
            <w:r w:rsidRPr="00AC11F8">
              <w:t xml:space="preserve"> Отвечать на вопросы по содержанию диалога.</w:t>
            </w:r>
          </w:p>
          <w:p w:rsidR="009A7C8C" w:rsidRPr="00AC11F8" w:rsidRDefault="009A7C8C" w:rsidP="00F233B3">
            <w:r w:rsidRPr="00AC11F8">
              <w:t>Характеризовать первую учительницу, какой она должна быть.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9A7C8C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:rsidR="009A7C8C" w:rsidRPr="00AC11F8" w:rsidRDefault="009A7C8C" w:rsidP="00F233B3">
            <w:proofErr w:type="spellStart"/>
            <w:r w:rsidRPr="00AC11F8">
              <w:t>Аудирование</w:t>
            </w:r>
            <w:proofErr w:type="spellEnd"/>
            <w:r w:rsidRPr="00AC11F8">
              <w:t>. Учитель представляет новую ученицу.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Воспринимать на слух текст и выполнять тестовые задания, направленные на контроль понимания прослушанного.</w:t>
            </w:r>
          </w:p>
          <w:p w:rsidR="009A7C8C" w:rsidRPr="00AC11F8" w:rsidRDefault="009A7C8C" w:rsidP="00F233B3">
            <w:r w:rsidRPr="00AC11F8">
              <w:t>Воспринимать на слух диалог и заполнять речевые пузыри изображённых на рисунке участников диалогов фразами из диалога.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9A7C8C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Контроль усвоения лексики.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Систематизировать лексику по теме „</w:t>
            </w:r>
            <w:proofErr w:type="spellStart"/>
            <w:r w:rsidRPr="00AC11F8">
              <w:t>Schulbeginn</w:t>
            </w:r>
            <w:proofErr w:type="spellEnd"/>
            <w:r w:rsidRPr="00AC11F8">
              <w:t>“ и употреблять её в сочетании с другими словами.</w:t>
            </w:r>
          </w:p>
          <w:p w:rsidR="009A7C8C" w:rsidRPr="00AC11F8" w:rsidRDefault="009A7C8C" w:rsidP="00F233B3">
            <w:r w:rsidRPr="00AC11F8">
              <w:t>Использовать словосложение как один из способов словообразования.</w:t>
            </w:r>
          </w:p>
          <w:p w:rsidR="009A7C8C" w:rsidRPr="00AC11F8" w:rsidRDefault="009A7C8C" w:rsidP="00F233B3">
            <w:r w:rsidRPr="00AC11F8">
              <w:t>Использовать новую лексику для решения коммуникативных задач.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9A7C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Страноведение.</w:t>
            </w:r>
          </w:p>
          <w:p w:rsidR="009A7C8C" w:rsidRPr="00AC11F8" w:rsidRDefault="009A7C8C" w:rsidP="00F233B3">
            <w:r w:rsidRPr="00AC11F8">
              <w:t>Федеративная республика Германия.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 xml:space="preserve">Читать страноведческий текст с опорой на карту Германии и отвечать на вопросы по содержанию </w:t>
            </w:r>
            <w:proofErr w:type="gramStart"/>
            <w:r w:rsidRPr="00AC11F8">
              <w:t>прочитанного</w:t>
            </w:r>
            <w:proofErr w:type="gramEnd"/>
            <w:r w:rsidRPr="00AC11F8">
              <w:t>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9A7C8C" w:rsidTr="006D2FA4">
        <w:tc>
          <w:tcPr>
            <w:tcW w:w="850" w:type="dxa"/>
            <w:gridSpan w:val="2"/>
          </w:tcPr>
          <w:p w:rsidR="009A7C8C" w:rsidRPr="006B4190" w:rsidRDefault="009A7C8C" w:rsidP="009A7C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86" w:type="dxa"/>
          </w:tcPr>
          <w:p w:rsidR="009A7C8C" w:rsidRPr="00AC11F8" w:rsidRDefault="009A7C8C" w:rsidP="00F233B3">
            <w:r w:rsidRPr="00AC11F8">
              <w:t>Проект «Мои летние каникулы «</w:t>
            </w:r>
          </w:p>
        </w:tc>
        <w:tc>
          <w:tcPr>
            <w:tcW w:w="4235" w:type="dxa"/>
          </w:tcPr>
          <w:p w:rsidR="009A7C8C" w:rsidRPr="00AC11F8" w:rsidRDefault="009A7C8C" w:rsidP="00F233B3">
            <w:r w:rsidRPr="00AC11F8">
              <w:t>Выполнение проекта.</w:t>
            </w:r>
          </w:p>
        </w:tc>
        <w:tc>
          <w:tcPr>
            <w:tcW w:w="851" w:type="dxa"/>
          </w:tcPr>
          <w:p w:rsidR="009A7C8C" w:rsidRDefault="009A7C8C" w:rsidP="007C1D1A">
            <w:pPr>
              <w:jc w:val="both"/>
            </w:pPr>
          </w:p>
        </w:tc>
        <w:tc>
          <w:tcPr>
            <w:tcW w:w="1010" w:type="dxa"/>
          </w:tcPr>
          <w:p w:rsidR="009A7C8C" w:rsidRDefault="009A7C8C" w:rsidP="007C1D1A">
            <w:pPr>
              <w:jc w:val="both"/>
            </w:pPr>
          </w:p>
        </w:tc>
      </w:tr>
      <w:tr w:rsidR="00F05B9C" w:rsidTr="007C1D1A">
        <w:tc>
          <w:tcPr>
            <w:tcW w:w="10632" w:type="dxa"/>
            <w:gridSpan w:val="6"/>
          </w:tcPr>
          <w:p w:rsidR="00633488" w:rsidRPr="00A74D27" w:rsidRDefault="00633488" w:rsidP="006334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Глава 2. За окнами  листопад  (1</w:t>
            </w:r>
            <w:r w:rsidR="00CF3E9A">
              <w:rPr>
                <w:b/>
              </w:rPr>
              <w:t>4</w:t>
            </w:r>
            <w:r>
              <w:rPr>
                <w:b/>
              </w:rPr>
              <w:t xml:space="preserve"> час)</w:t>
            </w:r>
          </w:p>
          <w:p w:rsidR="00F05B9C" w:rsidRDefault="00F05B9C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Осень. Изменчивая осенняя погода.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Отвечать на вопросы о начале учебного года в России.</w:t>
            </w:r>
          </w:p>
          <w:p w:rsidR="00633488" w:rsidRPr="00AC11F8" w:rsidRDefault="00633488" w:rsidP="00F233B3">
            <w:r w:rsidRPr="00AC11F8">
              <w:t xml:space="preserve"> Рассказывать о начале учебного года </w:t>
            </w:r>
            <w:r w:rsidRPr="00AC11F8">
              <w:lastRenderedPageBreak/>
              <w:t>в России с опорой на вопросы.</w:t>
            </w:r>
          </w:p>
          <w:p w:rsidR="00633488" w:rsidRPr="00AC11F8" w:rsidRDefault="00633488" w:rsidP="00F233B3">
            <w:r w:rsidRPr="00AC11F8">
              <w:t xml:space="preserve"> Догадываться о значении слова по словообразовательным элементам.</w:t>
            </w:r>
          </w:p>
          <w:p w:rsidR="00633488" w:rsidRPr="00AC11F8" w:rsidRDefault="00633488" w:rsidP="00F233B3">
            <w:proofErr w:type="spellStart"/>
            <w:r w:rsidRPr="00AC11F8">
              <w:t>Семантизировать</w:t>
            </w:r>
            <w:proofErr w:type="spellEnd"/>
            <w:r w:rsidRPr="00AC11F8">
              <w:t xml:space="preserve"> новую лексику по контексту на основе языковой догадки.</w:t>
            </w:r>
          </w:p>
          <w:p w:rsidR="00633488" w:rsidRPr="00AC11F8" w:rsidRDefault="00633488" w:rsidP="00F233B3">
            <w:r w:rsidRPr="00AC11F8">
              <w:t>Читать текст песни и переводить его.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Осень-время уборки урожая.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Находить эквиваленты к предложениям, выбирая их из текста песни.</w:t>
            </w:r>
          </w:p>
          <w:p w:rsidR="00633488" w:rsidRPr="00AC11F8" w:rsidRDefault="00633488" w:rsidP="00F233B3">
            <w:r w:rsidRPr="00AC11F8">
              <w:t xml:space="preserve"> Читать текст с общим охватом содержания, осуществляя поиск информации, ориентируясь на пункты плана.</w:t>
            </w:r>
          </w:p>
          <w:p w:rsidR="00633488" w:rsidRPr="00AC11F8" w:rsidRDefault="00633488" w:rsidP="00F233B3">
            <w:r w:rsidRPr="00AC11F8">
              <w:t xml:space="preserve"> Читать сказку, обращая внимание на предложение в </w:t>
            </w:r>
            <w:proofErr w:type="spellStart"/>
            <w:r w:rsidRPr="00AC11F8">
              <w:t>Perfekt</w:t>
            </w:r>
            <w:proofErr w:type="spellEnd"/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Обучение чтению. Погода осенью.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Читать текст песни и переводить его.</w:t>
            </w:r>
          </w:p>
          <w:p w:rsidR="00633488" w:rsidRPr="00AC11F8" w:rsidRDefault="00633488" w:rsidP="00F233B3">
            <w:r w:rsidRPr="00AC11F8">
              <w:t>Находить эквиваленты к предложениям, выбирая их из текста песни.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 xml:space="preserve">Сказка «Маленькая </w:t>
            </w:r>
            <w:proofErr w:type="spellStart"/>
            <w:r w:rsidRPr="00AC11F8">
              <w:t>ведьмочка</w:t>
            </w:r>
            <w:proofErr w:type="spellEnd"/>
            <w:r w:rsidRPr="00AC11F8">
              <w:t>».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 xml:space="preserve">Читать сказку, обращая внимание на предложение в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(с сильными глаголами).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Перфект сильных глаголов.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 xml:space="preserve">Распознавать в тексте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слабых </w:t>
            </w:r>
            <w:proofErr w:type="spellStart"/>
            <w:r w:rsidRPr="00AC11F8">
              <w:t>глаголов</w:t>
            </w:r>
            <w:proofErr w:type="gramStart"/>
            <w:r w:rsidRPr="00AC11F8">
              <w:t>.С</w:t>
            </w:r>
            <w:proofErr w:type="gramEnd"/>
            <w:r w:rsidRPr="00AC11F8">
              <w:t>истематизировать</w:t>
            </w:r>
            <w:proofErr w:type="spellEnd"/>
            <w:r w:rsidRPr="00AC11F8">
              <w:t xml:space="preserve"> знания об образовании </w:t>
            </w:r>
            <w:proofErr w:type="spellStart"/>
            <w:r w:rsidRPr="00AC11F8">
              <w:t>Partizip</w:t>
            </w:r>
            <w:proofErr w:type="spellEnd"/>
            <w:r w:rsidRPr="00AC11F8">
              <w:t xml:space="preserve"> II  слабых глаголов.</w:t>
            </w:r>
          </w:p>
          <w:p w:rsidR="00633488" w:rsidRPr="00AC11F8" w:rsidRDefault="00633488" w:rsidP="00F233B3">
            <w:r w:rsidRPr="00AC11F8">
              <w:t xml:space="preserve"> Читать диалог и переводить предложения с сильными глаголами в </w:t>
            </w:r>
            <w:proofErr w:type="spellStart"/>
            <w:r w:rsidRPr="00AC11F8">
              <w:t>Perfekt</w:t>
            </w:r>
            <w:proofErr w:type="spellEnd"/>
            <w:r w:rsidRPr="00AC11F8">
              <w:t>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 xml:space="preserve">Употребление глагола </w:t>
            </w:r>
            <w:proofErr w:type="spellStart"/>
            <w:r w:rsidRPr="00AC11F8">
              <w:t>sein</w:t>
            </w:r>
            <w:proofErr w:type="spellEnd"/>
            <w:r w:rsidRPr="00AC11F8">
              <w:t xml:space="preserve"> в </w:t>
            </w:r>
            <w:proofErr w:type="spellStart"/>
            <w:r w:rsidRPr="00AC11F8">
              <w:t>Präteritum</w:t>
            </w:r>
            <w:proofErr w:type="spellEnd"/>
            <w:r w:rsidRPr="00AC11F8">
              <w:t xml:space="preserve"> 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 xml:space="preserve">Узнать из памятки о правилах образования </w:t>
            </w:r>
            <w:proofErr w:type="spellStart"/>
            <w:r w:rsidRPr="00AC11F8">
              <w:t>Partizip</w:t>
            </w:r>
            <w:proofErr w:type="spellEnd"/>
            <w:r w:rsidRPr="00AC11F8">
              <w:t xml:space="preserve"> II сильных глаголов.</w:t>
            </w:r>
          </w:p>
          <w:p w:rsidR="00633488" w:rsidRPr="00AC11F8" w:rsidRDefault="00633488" w:rsidP="00F233B3">
            <w:r w:rsidRPr="00AC11F8">
              <w:t xml:space="preserve"> Употреблять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сильных глаголов в речи.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686" w:type="dxa"/>
          </w:tcPr>
          <w:p w:rsidR="00633488" w:rsidRPr="00AC11F8" w:rsidRDefault="00633488" w:rsidP="00F233B3">
            <w:proofErr w:type="spellStart"/>
            <w:r w:rsidRPr="00AC11F8">
              <w:t>Аудирование</w:t>
            </w:r>
            <w:proofErr w:type="spellEnd"/>
            <w:r w:rsidRPr="00AC11F8">
              <w:t>. Высказывания немецких школьников об осени.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Различать слова и словосочетания на слух и фиксировать их в письменном виде.</w:t>
            </w:r>
          </w:p>
          <w:p w:rsidR="00633488" w:rsidRPr="00AC11F8" w:rsidRDefault="00633488" w:rsidP="00F233B3">
            <w:r w:rsidRPr="00AC11F8">
              <w:t xml:space="preserve"> Воспринимать на слух высказывания школьников и указывать, </w:t>
            </w:r>
            <w:proofErr w:type="gramStart"/>
            <w:r w:rsidRPr="00AC11F8">
              <w:t>кто</w:t>
            </w:r>
            <w:proofErr w:type="gramEnd"/>
            <w:r w:rsidRPr="00AC11F8">
              <w:t xml:space="preserve"> где изображён на рисунке.</w:t>
            </w:r>
          </w:p>
          <w:p w:rsidR="00633488" w:rsidRPr="00AC11F8" w:rsidRDefault="00633488" w:rsidP="00F233B3">
            <w:r w:rsidRPr="00AC11F8">
              <w:t xml:space="preserve"> Слушать в аудиозаписи юмористический рассказ и отвечать на вопросы по содержанию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686" w:type="dxa"/>
          </w:tcPr>
          <w:p w:rsidR="00633488" w:rsidRPr="00AC11F8" w:rsidRDefault="00633488" w:rsidP="00F233B3">
            <w:pPr>
              <w:rPr>
                <w:lang w:val="en-US"/>
              </w:rPr>
            </w:pPr>
            <w:r w:rsidRPr="00AC11F8">
              <w:t>Диалог</w:t>
            </w:r>
            <w:r w:rsidRPr="00AC11F8">
              <w:rPr>
                <w:lang w:val="en-US"/>
              </w:rPr>
              <w:t xml:space="preserve"> “</w:t>
            </w:r>
            <w:r w:rsidRPr="00AC11F8">
              <w:t xml:space="preserve">Щелкунчик покупает яблоки </w:t>
            </w:r>
            <w:r w:rsidRPr="00AC11F8">
              <w:rPr>
                <w:lang w:val="en-US"/>
              </w:rPr>
              <w:t>“</w:t>
            </w:r>
          </w:p>
        </w:tc>
        <w:tc>
          <w:tcPr>
            <w:tcW w:w="4235" w:type="dxa"/>
          </w:tcPr>
          <w:p w:rsidR="00633488" w:rsidRPr="00633488" w:rsidRDefault="00633488" w:rsidP="00F233B3">
            <w:pPr>
              <w:rPr>
                <w:lang w:val="en-US"/>
              </w:rPr>
            </w:pPr>
            <w:r w:rsidRPr="00AC11F8">
              <w:t>Выражать</w:t>
            </w:r>
            <w:r w:rsidRPr="00633488">
              <w:rPr>
                <w:lang w:val="en-US"/>
              </w:rPr>
              <w:t xml:space="preserve"> </w:t>
            </w:r>
            <w:r w:rsidRPr="00AC11F8">
              <w:t>своё</w:t>
            </w:r>
            <w:r w:rsidRPr="00633488">
              <w:rPr>
                <w:lang w:val="en-US"/>
              </w:rPr>
              <w:t xml:space="preserve"> </w:t>
            </w:r>
            <w:r w:rsidRPr="00AC11F8">
              <w:t>мнение</w:t>
            </w:r>
            <w:r w:rsidRPr="00633488">
              <w:rPr>
                <w:lang w:val="en-US"/>
              </w:rPr>
              <w:t xml:space="preserve"> </w:t>
            </w:r>
            <w:r w:rsidRPr="00AC11F8">
              <w:t>о</w:t>
            </w:r>
            <w:r w:rsidRPr="00633488">
              <w:rPr>
                <w:lang w:val="en-US"/>
              </w:rPr>
              <w:t xml:space="preserve"> </w:t>
            </w:r>
            <w:r w:rsidRPr="00AC11F8">
              <w:t>вкусовых</w:t>
            </w:r>
            <w:r w:rsidRPr="00633488">
              <w:rPr>
                <w:lang w:val="en-US"/>
              </w:rPr>
              <w:t xml:space="preserve"> </w:t>
            </w:r>
            <w:r w:rsidRPr="00AC11F8">
              <w:t>качествах</w:t>
            </w:r>
            <w:r w:rsidRPr="00633488">
              <w:rPr>
                <w:lang w:val="en-US"/>
              </w:rPr>
              <w:t xml:space="preserve"> </w:t>
            </w:r>
            <w:r w:rsidRPr="00AC11F8">
              <w:t>фруктов</w:t>
            </w:r>
            <w:r w:rsidRPr="00633488">
              <w:rPr>
                <w:lang w:val="en-US"/>
              </w:rPr>
              <w:t xml:space="preserve">, </w:t>
            </w:r>
            <w:r w:rsidRPr="00AC11F8">
              <w:t>используя</w:t>
            </w:r>
            <w:r w:rsidRPr="00633488">
              <w:rPr>
                <w:lang w:val="en-US"/>
              </w:rPr>
              <w:t xml:space="preserve"> </w:t>
            </w:r>
            <w:r w:rsidRPr="00AC11F8">
              <w:t>речевые</w:t>
            </w:r>
            <w:r w:rsidRPr="00633488">
              <w:rPr>
                <w:lang w:val="en-US"/>
              </w:rPr>
              <w:t xml:space="preserve"> </w:t>
            </w:r>
            <w:r w:rsidRPr="00AC11F8">
              <w:t>клише</w:t>
            </w:r>
            <w:r w:rsidRPr="00633488">
              <w:rPr>
                <w:lang w:val="en-US"/>
              </w:rPr>
              <w:t xml:space="preserve"> </w:t>
            </w:r>
            <w:r w:rsidRPr="00AC11F8">
              <w:t>типа</w:t>
            </w:r>
            <w:r w:rsidRPr="00633488">
              <w:rPr>
                <w:lang w:val="en-US"/>
              </w:rPr>
              <w:t xml:space="preserve"> „</w:t>
            </w:r>
            <w:proofErr w:type="spellStart"/>
            <w:r w:rsidRPr="00633488">
              <w:rPr>
                <w:lang w:val="en-US"/>
              </w:rPr>
              <w:t>Ichesse</w:t>
            </w:r>
            <w:proofErr w:type="spellEnd"/>
            <w:r w:rsidRPr="00633488">
              <w:rPr>
                <w:lang w:val="en-US"/>
              </w:rPr>
              <w:t xml:space="preserve"> … </w:t>
            </w:r>
            <w:proofErr w:type="spellStart"/>
            <w:r w:rsidRPr="00633488">
              <w:rPr>
                <w:lang w:val="en-US"/>
              </w:rPr>
              <w:t>gern</w:t>
            </w:r>
            <w:proofErr w:type="spellEnd"/>
            <w:r w:rsidRPr="00633488">
              <w:rPr>
                <w:lang w:val="en-US"/>
              </w:rPr>
              <w:t>“, „</w:t>
            </w:r>
            <w:proofErr w:type="spellStart"/>
            <w:r w:rsidRPr="00633488">
              <w:rPr>
                <w:lang w:val="en-US"/>
              </w:rPr>
              <w:t>Dasschmecktgut</w:t>
            </w:r>
            <w:proofErr w:type="spellEnd"/>
            <w:r w:rsidRPr="00633488">
              <w:rPr>
                <w:lang w:val="en-US"/>
              </w:rPr>
              <w:t>/</w:t>
            </w:r>
            <w:proofErr w:type="spellStart"/>
            <w:r w:rsidRPr="00633488">
              <w:rPr>
                <w:lang w:val="en-US"/>
              </w:rPr>
              <w:t>schlecht</w:t>
            </w:r>
            <w:proofErr w:type="spellEnd"/>
            <w:r w:rsidRPr="00633488">
              <w:rPr>
                <w:lang w:val="en-US"/>
              </w:rPr>
              <w:t>“, „</w:t>
            </w:r>
            <w:proofErr w:type="spellStart"/>
            <w:r w:rsidRPr="00633488">
              <w:rPr>
                <w:lang w:val="en-US"/>
              </w:rPr>
              <w:t>Ichmag</w:t>
            </w:r>
            <w:proofErr w:type="spellEnd"/>
            <w:r w:rsidRPr="00633488">
              <w:rPr>
                <w:lang w:val="en-US"/>
              </w:rPr>
              <w:t xml:space="preserve"> … </w:t>
            </w:r>
            <w:proofErr w:type="spellStart"/>
            <w:r w:rsidRPr="00633488">
              <w:rPr>
                <w:lang w:val="en-US"/>
              </w:rPr>
              <w:t>nicht</w:t>
            </w:r>
            <w:proofErr w:type="spellEnd"/>
            <w:r w:rsidRPr="00633488">
              <w:rPr>
                <w:lang w:val="en-US"/>
              </w:rPr>
              <w:t>“.</w:t>
            </w:r>
          </w:p>
          <w:p w:rsidR="00633488" w:rsidRPr="00AC11F8" w:rsidRDefault="00633488" w:rsidP="00F233B3">
            <w:r w:rsidRPr="00633488">
              <w:rPr>
                <w:lang w:val="en-US"/>
              </w:rPr>
              <w:t xml:space="preserve"> </w:t>
            </w:r>
            <w:r w:rsidRPr="00AC11F8">
              <w:t xml:space="preserve">Расспрашивать </w:t>
            </w:r>
            <w:proofErr w:type="spellStart"/>
            <w:r w:rsidRPr="00AC11F8">
              <w:t>Глотти</w:t>
            </w:r>
            <w:proofErr w:type="spellEnd"/>
            <w:r w:rsidRPr="00AC11F8">
              <w:t>, какие овощи и фрукты он любит.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33488">
        <w:trPr>
          <w:trHeight w:val="715"/>
        </w:trPr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Диалог «Моё любимое время года»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Инсценировать диалоги с новой лексикой и составлять аналогичные с опорой на образец.</w:t>
            </w:r>
          </w:p>
          <w:p w:rsidR="00633488" w:rsidRPr="00AC11F8" w:rsidRDefault="00633488" w:rsidP="00F233B3">
            <w:r w:rsidRPr="00AC11F8">
              <w:t>Оценивать какое-либо время года и объяснять, почему оно нравится или не нравится.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Контроль усвоения лексического материала.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Систематизировать лексику на основе ассоциативных связей, словообразования.</w:t>
            </w:r>
          </w:p>
          <w:p w:rsidR="00633488" w:rsidRPr="00AC11F8" w:rsidRDefault="00633488" w:rsidP="00F233B3">
            <w:r w:rsidRPr="00AC11F8">
              <w:t xml:space="preserve"> Распознавать слова в семантическом ряду.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Контроль усвоения грамматического материала.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Определять значение слов по словообразовательным элементам.</w:t>
            </w:r>
          </w:p>
          <w:p w:rsidR="00633488" w:rsidRPr="00AC11F8" w:rsidRDefault="00633488" w:rsidP="00F233B3">
            <w:r w:rsidRPr="00AC11F8">
              <w:t xml:space="preserve"> Рассказывать об осени с опорой на вопросы.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633488" w:rsidTr="006D2FA4">
        <w:tc>
          <w:tcPr>
            <w:tcW w:w="850" w:type="dxa"/>
            <w:gridSpan w:val="2"/>
          </w:tcPr>
          <w:p w:rsidR="00633488" w:rsidRPr="006B4190" w:rsidRDefault="00633488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686" w:type="dxa"/>
          </w:tcPr>
          <w:p w:rsidR="00633488" w:rsidRPr="00AC11F8" w:rsidRDefault="00633488" w:rsidP="00F233B3">
            <w:r w:rsidRPr="00AC11F8">
              <w:t>Страноведение. Рекомендации по изготовлению бумажного змея.</w:t>
            </w:r>
          </w:p>
        </w:tc>
        <w:tc>
          <w:tcPr>
            <w:tcW w:w="4235" w:type="dxa"/>
          </w:tcPr>
          <w:p w:rsidR="00633488" w:rsidRPr="00AC11F8" w:rsidRDefault="00633488" w:rsidP="00F233B3">
            <w:r w:rsidRPr="00AC11F8">
              <w:t>Познакомиться с традицией изготовления бумажных змеев.</w:t>
            </w:r>
          </w:p>
        </w:tc>
        <w:tc>
          <w:tcPr>
            <w:tcW w:w="851" w:type="dxa"/>
          </w:tcPr>
          <w:p w:rsidR="00633488" w:rsidRDefault="00633488" w:rsidP="007C1D1A">
            <w:pPr>
              <w:jc w:val="both"/>
            </w:pPr>
          </w:p>
        </w:tc>
        <w:tc>
          <w:tcPr>
            <w:tcW w:w="1010" w:type="dxa"/>
          </w:tcPr>
          <w:p w:rsidR="00633488" w:rsidRDefault="00633488" w:rsidP="007C1D1A">
            <w:pPr>
              <w:jc w:val="both"/>
            </w:pPr>
          </w:p>
        </w:tc>
      </w:tr>
      <w:tr w:rsidR="00CF3E9A" w:rsidTr="006D2FA4">
        <w:tc>
          <w:tcPr>
            <w:tcW w:w="850" w:type="dxa"/>
            <w:gridSpan w:val="2"/>
          </w:tcPr>
          <w:p w:rsidR="00CF3E9A" w:rsidRPr="006B4190" w:rsidRDefault="00CF3E9A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686" w:type="dxa"/>
          </w:tcPr>
          <w:p w:rsidR="00CF3E9A" w:rsidRPr="00AC11F8" w:rsidRDefault="00CF3E9A" w:rsidP="00F233B3">
            <w:r w:rsidRPr="00AC11F8">
              <w:t>Проект «Часы времён года»</w:t>
            </w:r>
          </w:p>
        </w:tc>
        <w:tc>
          <w:tcPr>
            <w:tcW w:w="4235" w:type="dxa"/>
            <w:vMerge w:val="restart"/>
          </w:tcPr>
          <w:p w:rsidR="00CF3E9A" w:rsidRPr="00AC11F8" w:rsidRDefault="00CF3E9A" w:rsidP="00F233B3">
            <w:r w:rsidRPr="00AC11F8">
              <w:t>Выполнение проекта.</w:t>
            </w:r>
          </w:p>
        </w:tc>
        <w:tc>
          <w:tcPr>
            <w:tcW w:w="851" w:type="dxa"/>
          </w:tcPr>
          <w:p w:rsidR="00CF3E9A" w:rsidRDefault="00CF3E9A" w:rsidP="007C1D1A">
            <w:pPr>
              <w:jc w:val="both"/>
            </w:pPr>
          </w:p>
        </w:tc>
        <w:tc>
          <w:tcPr>
            <w:tcW w:w="1010" w:type="dxa"/>
          </w:tcPr>
          <w:p w:rsidR="00CF3E9A" w:rsidRDefault="00CF3E9A" w:rsidP="007C1D1A">
            <w:pPr>
              <w:jc w:val="both"/>
            </w:pPr>
          </w:p>
        </w:tc>
      </w:tr>
      <w:tr w:rsidR="00CF3E9A" w:rsidTr="006D2FA4">
        <w:tc>
          <w:tcPr>
            <w:tcW w:w="850" w:type="dxa"/>
            <w:gridSpan w:val="2"/>
          </w:tcPr>
          <w:p w:rsidR="00CF3E9A" w:rsidRDefault="00CF3E9A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686" w:type="dxa"/>
          </w:tcPr>
          <w:p w:rsidR="00CF3E9A" w:rsidRPr="00AC11F8" w:rsidRDefault="00CF3E9A" w:rsidP="00F233B3">
            <w:r>
              <w:t>Защита проекта</w:t>
            </w:r>
          </w:p>
        </w:tc>
        <w:tc>
          <w:tcPr>
            <w:tcW w:w="4235" w:type="dxa"/>
            <w:vMerge/>
          </w:tcPr>
          <w:p w:rsidR="00CF3E9A" w:rsidRPr="00AC11F8" w:rsidRDefault="00CF3E9A" w:rsidP="00F233B3"/>
        </w:tc>
        <w:tc>
          <w:tcPr>
            <w:tcW w:w="851" w:type="dxa"/>
          </w:tcPr>
          <w:p w:rsidR="00CF3E9A" w:rsidRDefault="00CF3E9A" w:rsidP="007C1D1A">
            <w:pPr>
              <w:jc w:val="both"/>
            </w:pPr>
          </w:p>
        </w:tc>
        <w:tc>
          <w:tcPr>
            <w:tcW w:w="1010" w:type="dxa"/>
          </w:tcPr>
          <w:p w:rsidR="00CF3E9A" w:rsidRDefault="00CF3E9A" w:rsidP="007C1D1A">
            <w:pPr>
              <w:jc w:val="both"/>
            </w:pPr>
          </w:p>
        </w:tc>
      </w:tr>
      <w:tr w:rsidR="00F05B9C" w:rsidTr="007C1D1A">
        <w:tc>
          <w:tcPr>
            <w:tcW w:w="10632" w:type="dxa"/>
            <w:gridSpan w:val="6"/>
          </w:tcPr>
          <w:p w:rsidR="00F233B3" w:rsidRPr="00943980" w:rsidRDefault="00F233B3" w:rsidP="00F233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3. </w:t>
            </w:r>
            <w:r w:rsidRPr="00943980">
              <w:rPr>
                <w:b/>
              </w:rPr>
              <w:t xml:space="preserve">Немецкие школы.  Какие они?  </w:t>
            </w:r>
            <w:r>
              <w:rPr>
                <w:b/>
              </w:rPr>
              <w:t>(1</w:t>
            </w:r>
            <w:r w:rsidR="00CF3E9A">
              <w:rPr>
                <w:b/>
              </w:rPr>
              <w:t>4</w:t>
            </w:r>
            <w:r>
              <w:rPr>
                <w:b/>
              </w:rPr>
              <w:t xml:space="preserve"> час)</w:t>
            </w:r>
          </w:p>
          <w:p w:rsidR="00F05B9C" w:rsidRPr="007C1D1A" w:rsidRDefault="00F05B9C" w:rsidP="007C1D1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Школьное здание.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 xml:space="preserve">Самостоятельно </w:t>
            </w:r>
            <w:proofErr w:type="spellStart"/>
            <w:r w:rsidRPr="00AC11F8">
              <w:t>семантизировать</w:t>
            </w:r>
            <w:proofErr w:type="spellEnd"/>
            <w:r w:rsidRPr="00AC11F8">
              <w:t xml:space="preserve"> лексику по теме «Школьное здание» с опорой на иллюстрацию и контекст.</w:t>
            </w:r>
          </w:p>
          <w:p w:rsidR="00F233B3" w:rsidRPr="00AC11F8" w:rsidRDefault="00F233B3" w:rsidP="00F233B3">
            <w:r w:rsidRPr="00AC11F8">
              <w:t xml:space="preserve"> Использовать новую лексику в ответах на вопросы по теме.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Классная комната.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Выражать собственное мнение о школах, опираясь на высказывания немецких школьников в качестве образца.</w:t>
            </w:r>
          </w:p>
          <w:p w:rsidR="00F233B3" w:rsidRPr="00AC11F8" w:rsidRDefault="00F233B3" w:rsidP="00F233B3">
            <w:r w:rsidRPr="00AC11F8">
              <w:t xml:space="preserve"> Догадываться о значении новых слов по контексту.</w:t>
            </w:r>
          </w:p>
          <w:p w:rsidR="00F233B3" w:rsidRPr="00AC11F8" w:rsidRDefault="00F233B3" w:rsidP="00F233B3">
            <w:r w:rsidRPr="00AC11F8">
              <w:t xml:space="preserve"> Описывать изображённую на рисунке классную комнату, используя лексику, данную в упражнении.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Различные типы немецких школ.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Читать текст, осуществляя поиск значимой информации.</w:t>
            </w:r>
          </w:p>
          <w:p w:rsidR="00F233B3" w:rsidRPr="00AC11F8" w:rsidRDefault="00F233B3" w:rsidP="00F233B3">
            <w:r w:rsidRPr="00AC11F8">
              <w:t xml:space="preserve">Выражать мнение, суждение по поводу </w:t>
            </w:r>
            <w:proofErr w:type="gramStart"/>
            <w:r w:rsidRPr="00AC11F8">
              <w:t>прочитанного</w:t>
            </w:r>
            <w:proofErr w:type="gramEnd"/>
            <w:r w:rsidRPr="00AC11F8">
              <w:t>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Высказывания немецких школьников об их школах.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Читать высказывания немецких школьников о своих школах с полным пониманием прочитанного. Давать оценку своей школе, используя высказывания немецких школьников в качестве образца.</w:t>
            </w:r>
          </w:p>
          <w:p w:rsidR="00F233B3" w:rsidRPr="00AC11F8" w:rsidRDefault="00F233B3" w:rsidP="00F233B3">
            <w:r w:rsidRPr="00AC11F8">
              <w:t>Читать текст с полным пониманием содержания.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Спряжение возвратных глаголов.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 xml:space="preserve">Употреблять предлоги с </w:t>
            </w:r>
            <w:proofErr w:type="spellStart"/>
            <w:r w:rsidRPr="00AC11F8">
              <w:t>Dativ</w:t>
            </w:r>
            <w:proofErr w:type="spellEnd"/>
            <w:r w:rsidRPr="00AC11F8">
              <w:t xml:space="preserve"> в речи.</w:t>
            </w:r>
          </w:p>
          <w:p w:rsidR="00F233B3" w:rsidRPr="00AC11F8" w:rsidRDefault="00F233B3" w:rsidP="00F233B3">
            <w:r w:rsidRPr="00AC11F8">
              <w:t xml:space="preserve"> Использовать возвратные глаголы в правильной форме, опираясь на грамматическую памятку.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 xml:space="preserve">Падежи в немецком </w:t>
            </w:r>
            <w:proofErr w:type="spellStart"/>
            <w:r w:rsidRPr="00AC11F8">
              <w:lastRenderedPageBreak/>
              <w:t>языке</w:t>
            </w:r>
            <w:proofErr w:type="gramStart"/>
            <w:r w:rsidRPr="00AC11F8">
              <w:t>.С</w:t>
            </w:r>
            <w:proofErr w:type="gramEnd"/>
            <w:r w:rsidRPr="00AC11F8">
              <w:t>клонение</w:t>
            </w:r>
            <w:proofErr w:type="spellEnd"/>
            <w:r w:rsidRPr="00AC11F8">
              <w:t xml:space="preserve"> существительных.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lastRenderedPageBreak/>
              <w:t xml:space="preserve">Читать небольшой текст с полным </w:t>
            </w:r>
            <w:r w:rsidRPr="00AC11F8">
              <w:lastRenderedPageBreak/>
              <w:t xml:space="preserve">пониманием и отвечать на вопросы, используя </w:t>
            </w:r>
            <w:proofErr w:type="spellStart"/>
            <w:r w:rsidRPr="00AC11F8">
              <w:t>Genitiv</w:t>
            </w:r>
            <w:proofErr w:type="spellEnd"/>
            <w:r w:rsidRPr="00AC11F8">
              <w:t xml:space="preserve"> существительных.</w:t>
            </w:r>
          </w:p>
          <w:p w:rsidR="00F233B3" w:rsidRPr="00AC11F8" w:rsidRDefault="00F233B3" w:rsidP="00F233B3">
            <w:r w:rsidRPr="00AC11F8">
              <w:t xml:space="preserve">Самостоятельно вывести правило употребления </w:t>
            </w:r>
            <w:proofErr w:type="spellStart"/>
            <w:r w:rsidRPr="00AC11F8">
              <w:t>Genitiv</w:t>
            </w:r>
            <w:proofErr w:type="spellEnd"/>
            <w:r w:rsidRPr="00AC11F8">
              <w:t>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CF3E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Описание собственной школы или класса.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Описывать различные типы школ с использованием иллюстрации и с опорой на текст.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Школа мечты.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Читать диалог по ролям и инсценировать его.</w:t>
            </w:r>
          </w:p>
          <w:p w:rsidR="00F233B3" w:rsidRPr="00AC11F8" w:rsidRDefault="00F233B3" w:rsidP="00F233B3">
            <w:r w:rsidRPr="00AC11F8">
              <w:t xml:space="preserve"> Составлять диалоги по аналогии по теме «Ориентирование в школе».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F3E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F233B3" w:rsidRPr="00AC11F8" w:rsidRDefault="00F233B3" w:rsidP="00F233B3">
            <w:proofErr w:type="spellStart"/>
            <w:r w:rsidRPr="00AC11F8">
              <w:t>Аудирование</w:t>
            </w:r>
            <w:proofErr w:type="spellEnd"/>
            <w:r w:rsidRPr="00AC11F8">
              <w:t>. В школьном коридоре.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Воспринимать диалоги в аудиозаписи и проверять понимание с помощью выбора правильного утверждения.</w:t>
            </w:r>
          </w:p>
          <w:p w:rsidR="00F233B3" w:rsidRPr="00AC11F8" w:rsidRDefault="00F233B3" w:rsidP="00F233B3">
            <w:r w:rsidRPr="00AC11F8">
              <w:t xml:space="preserve"> Слушать </w:t>
            </w:r>
            <w:proofErr w:type="spellStart"/>
            <w:r w:rsidRPr="00AC11F8">
              <w:t>микродиалоги</w:t>
            </w:r>
            <w:proofErr w:type="spellEnd"/>
            <w:r w:rsidRPr="00AC11F8">
              <w:t xml:space="preserve"> и определять, где происходит их действие.</w:t>
            </w:r>
          </w:p>
          <w:p w:rsidR="00F233B3" w:rsidRPr="00AC11F8" w:rsidRDefault="00F233B3" w:rsidP="00F233B3">
            <w:r w:rsidRPr="00AC11F8">
              <w:t>Воспринимать текст со слуха и выполнять тестовые задания на контроль понимания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CF3E9A" w:rsidP="00F23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Контроль усвоения лексического материала.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Воспринимать текст на  слух и подбирать подписи к рисункам.</w:t>
            </w:r>
          </w:p>
          <w:p w:rsidR="00F233B3" w:rsidRPr="00AC11F8" w:rsidRDefault="00F233B3" w:rsidP="00F233B3">
            <w:r w:rsidRPr="00AC11F8">
              <w:t>Читать вслух слова, заполняя пропуски буквами.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4</w:t>
            </w:r>
            <w:r w:rsidR="00CF3E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Контроль усвоения грамматического материала.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Рассказывать о классе/школе, используя начало предложений, данных в упражнении.</w:t>
            </w:r>
          </w:p>
          <w:p w:rsidR="00F233B3" w:rsidRPr="00AC11F8" w:rsidRDefault="00F233B3" w:rsidP="00F233B3">
            <w:r w:rsidRPr="00AC11F8">
              <w:t xml:space="preserve"> Читать с полным пониманием содержания, обсуждая </w:t>
            </w:r>
            <w:proofErr w:type="gramStart"/>
            <w:r w:rsidRPr="00AC11F8">
              <w:t>прочитанное</w:t>
            </w:r>
            <w:proofErr w:type="gramEnd"/>
            <w:r w:rsidRPr="00AC11F8">
              <w:t xml:space="preserve"> в группах.</w:t>
            </w:r>
          </w:p>
          <w:p w:rsidR="00F233B3" w:rsidRPr="00AC11F8" w:rsidRDefault="00F233B3" w:rsidP="00F233B3">
            <w:r w:rsidRPr="00AC11F8">
              <w:t xml:space="preserve">Читать, определять в тексте и переводить предложения в </w:t>
            </w:r>
            <w:proofErr w:type="spellStart"/>
            <w:r w:rsidRPr="00AC11F8">
              <w:t>Perfekt</w:t>
            </w:r>
            <w:proofErr w:type="spellEnd"/>
            <w:r w:rsidRPr="00AC11F8">
              <w:t xml:space="preserve"> как слабых, так и сильных глаголов.</w:t>
            </w:r>
          </w:p>
          <w:p w:rsidR="00F233B3" w:rsidRPr="00AC11F8" w:rsidRDefault="00F233B3" w:rsidP="00F233B3">
            <w:r w:rsidRPr="00AC11F8">
              <w:t xml:space="preserve"> Читать диалоги, употребляя формы </w:t>
            </w:r>
            <w:proofErr w:type="spellStart"/>
            <w:r w:rsidRPr="00AC11F8">
              <w:t>P</w:t>
            </w:r>
            <w:proofErr w:type="gramStart"/>
            <w:r w:rsidRPr="00AC11F8">
              <w:t>е</w:t>
            </w:r>
            <w:proofErr w:type="gramEnd"/>
            <w:r w:rsidRPr="00AC11F8">
              <w:t>rfekt</w:t>
            </w:r>
            <w:proofErr w:type="spellEnd"/>
            <w:r w:rsidRPr="00AC11F8">
              <w:t xml:space="preserve"> и </w:t>
            </w:r>
            <w:proofErr w:type="spellStart"/>
            <w:r w:rsidRPr="00AC11F8">
              <w:t>Genitiv</w:t>
            </w:r>
            <w:proofErr w:type="spellEnd"/>
            <w:r w:rsidRPr="00AC11F8">
              <w:t xml:space="preserve"> существительных. </w:t>
            </w:r>
          </w:p>
          <w:p w:rsidR="00F233B3" w:rsidRPr="00AC11F8" w:rsidRDefault="00F233B3" w:rsidP="00F233B3">
            <w:r w:rsidRPr="00AC11F8">
              <w:t>Употреблять артикли в правильной форме.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F233B3" w:rsidTr="006D2FA4">
        <w:tc>
          <w:tcPr>
            <w:tcW w:w="850" w:type="dxa"/>
            <w:gridSpan w:val="2"/>
          </w:tcPr>
          <w:p w:rsidR="00F233B3" w:rsidRPr="006B4190" w:rsidRDefault="00F233B3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3E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F233B3" w:rsidRPr="00AC11F8" w:rsidRDefault="00F233B3" w:rsidP="00F233B3">
            <w:r w:rsidRPr="00AC11F8">
              <w:t>Страноведение. Изображения школ, которые носят имена знаменитых людей.</w:t>
            </w:r>
          </w:p>
        </w:tc>
        <w:tc>
          <w:tcPr>
            <w:tcW w:w="4235" w:type="dxa"/>
          </w:tcPr>
          <w:p w:rsidR="00F233B3" w:rsidRPr="00AC11F8" w:rsidRDefault="00F233B3" w:rsidP="00F233B3">
            <w:r w:rsidRPr="00AC11F8">
              <w:t>Находить в Интернете и лексиконе информацию о великих людях, чьи имена носят школы, изображённые на рисунках.</w:t>
            </w:r>
          </w:p>
          <w:p w:rsidR="00F233B3" w:rsidRPr="00AC11F8" w:rsidRDefault="00F233B3" w:rsidP="00F233B3">
            <w:r w:rsidRPr="00AC11F8">
              <w:t>Описывать рисунки с изображением классных комнат в немецких школах.</w:t>
            </w:r>
          </w:p>
        </w:tc>
        <w:tc>
          <w:tcPr>
            <w:tcW w:w="851" w:type="dxa"/>
          </w:tcPr>
          <w:p w:rsidR="00F233B3" w:rsidRDefault="00F233B3" w:rsidP="007C1D1A">
            <w:pPr>
              <w:jc w:val="both"/>
            </w:pPr>
          </w:p>
        </w:tc>
        <w:tc>
          <w:tcPr>
            <w:tcW w:w="1010" w:type="dxa"/>
          </w:tcPr>
          <w:p w:rsidR="00F233B3" w:rsidRDefault="00F233B3" w:rsidP="007C1D1A">
            <w:pPr>
              <w:jc w:val="both"/>
            </w:pPr>
          </w:p>
        </w:tc>
      </w:tr>
      <w:tr w:rsidR="00CF3E9A" w:rsidTr="006D2FA4">
        <w:tc>
          <w:tcPr>
            <w:tcW w:w="850" w:type="dxa"/>
            <w:gridSpan w:val="2"/>
          </w:tcPr>
          <w:p w:rsidR="00CF3E9A" w:rsidRPr="006B4190" w:rsidRDefault="00CF3E9A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686" w:type="dxa"/>
          </w:tcPr>
          <w:p w:rsidR="00CF3E9A" w:rsidRPr="00AC11F8" w:rsidRDefault="00CF3E9A" w:rsidP="00F233B3">
            <w:r w:rsidRPr="00AC11F8">
              <w:t>Проект «Моя школа «</w:t>
            </w:r>
          </w:p>
        </w:tc>
        <w:tc>
          <w:tcPr>
            <w:tcW w:w="4235" w:type="dxa"/>
            <w:vMerge w:val="restart"/>
          </w:tcPr>
          <w:p w:rsidR="00CF3E9A" w:rsidRPr="00AC11F8" w:rsidRDefault="00CF3E9A" w:rsidP="00F233B3">
            <w:r w:rsidRPr="00AC11F8">
              <w:t>Выполнение проекта.</w:t>
            </w:r>
          </w:p>
        </w:tc>
        <w:tc>
          <w:tcPr>
            <w:tcW w:w="851" w:type="dxa"/>
          </w:tcPr>
          <w:p w:rsidR="00CF3E9A" w:rsidRDefault="00CF3E9A" w:rsidP="007C1D1A">
            <w:pPr>
              <w:jc w:val="both"/>
            </w:pPr>
          </w:p>
        </w:tc>
        <w:tc>
          <w:tcPr>
            <w:tcW w:w="1010" w:type="dxa"/>
          </w:tcPr>
          <w:p w:rsidR="00CF3E9A" w:rsidRDefault="00CF3E9A" w:rsidP="007C1D1A">
            <w:pPr>
              <w:jc w:val="both"/>
            </w:pPr>
          </w:p>
        </w:tc>
      </w:tr>
      <w:tr w:rsidR="00CF3E9A" w:rsidTr="006D2FA4">
        <w:tc>
          <w:tcPr>
            <w:tcW w:w="850" w:type="dxa"/>
            <w:gridSpan w:val="2"/>
          </w:tcPr>
          <w:p w:rsidR="00CF3E9A" w:rsidRDefault="00CF3E9A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686" w:type="dxa"/>
          </w:tcPr>
          <w:p w:rsidR="00CF3E9A" w:rsidRPr="00AC11F8" w:rsidRDefault="00CF3E9A" w:rsidP="00F233B3">
            <w:r>
              <w:t>Защита проекта</w:t>
            </w:r>
          </w:p>
        </w:tc>
        <w:tc>
          <w:tcPr>
            <w:tcW w:w="4235" w:type="dxa"/>
            <w:vMerge/>
          </w:tcPr>
          <w:p w:rsidR="00CF3E9A" w:rsidRPr="00AC11F8" w:rsidRDefault="00CF3E9A" w:rsidP="00F233B3"/>
        </w:tc>
        <w:tc>
          <w:tcPr>
            <w:tcW w:w="851" w:type="dxa"/>
          </w:tcPr>
          <w:p w:rsidR="00CF3E9A" w:rsidRDefault="00CF3E9A" w:rsidP="007C1D1A">
            <w:pPr>
              <w:jc w:val="both"/>
            </w:pPr>
          </w:p>
        </w:tc>
        <w:tc>
          <w:tcPr>
            <w:tcW w:w="1010" w:type="dxa"/>
          </w:tcPr>
          <w:p w:rsidR="00CF3E9A" w:rsidRDefault="00CF3E9A" w:rsidP="007C1D1A">
            <w:pPr>
              <w:jc w:val="both"/>
            </w:pPr>
          </w:p>
        </w:tc>
      </w:tr>
      <w:tr w:rsidR="00F05B9C" w:rsidTr="007C1D1A">
        <w:tc>
          <w:tcPr>
            <w:tcW w:w="10632" w:type="dxa"/>
            <w:gridSpan w:val="6"/>
          </w:tcPr>
          <w:p w:rsidR="00F233B3" w:rsidRDefault="00F233B3" w:rsidP="00F233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Глава 4. Ч</w:t>
            </w:r>
            <w:r w:rsidRPr="00943980">
              <w:rPr>
                <w:b/>
              </w:rPr>
              <w:t>то делают наши немецкие друзья в школе?</w:t>
            </w:r>
            <w:r w:rsidR="00BD1F4C">
              <w:rPr>
                <w:b/>
              </w:rPr>
              <w:t xml:space="preserve"> (15 час)</w:t>
            </w:r>
          </w:p>
          <w:p w:rsidR="00F05B9C" w:rsidRPr="007C1D1A" w:rsidRDefault="00F05B9C" w:rsidP="007C1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D0A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>Расписание уроков.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>Читать вопросы и ответы в парах, догадываясь о названиях предметов по контексту.</w:t>
            </w:r>
          </w:p>
          <w:p w:rsidR="00BD1F4C" w:rsidRPr="00AC11F8" w:rsidRDefault="00BD1F4C" w:rsidP="00EE5CF7">
            <w:r w:rsidRPr="00AC11F8">
              <w:t xml:space="preserve"> Употреблять новую лексику в ответах на вопросы по поводу расписания.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BD1F4C">
        <w:trPr>
          <w:trHeight w:val="968"/>
        </w:trPr>
        <w:tc>
          <w:tcPr>
            <w:tcW w:w="850" w:type="dxa"/>
            <w:gridSpan w:val="2"/>
          </w:tcPr>
          <w:p w:rsidR="00BD1F4C" w:rsidRDefault="00BD1F4C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DD0ABB">
              <w:rPr>
                <w:rFonts w:eastAsia="Calibri"/>
                <w:lang w:eastAsia="en-US"/>
              </w:rPr>
              <w:t>6</w:t>
            </w:r>
          </w:p>
          <w:p w:rsidR="00BD1F4C" w:rsidRDefault="00BD1F4C" w:rsidP="007C1D1A">
            <w:pPr>
              <w:rPr>
                <w:rFonts w:eastAsia="Calibri"/>
                <w:lang w:eastAsia="en-US"/>
              </w:rPr>
            </w:pPr>
          </w:p>
          <w:p w:rsidR="00BD1F4C" w:rsidRDefault="00BD1F4C" w:rsidP="007C1D1A">
            <w:pPr>
              <w:rPr>
                <w:rFonts w:eastAsia="Calibri"/>
                <w:lang w:eastAsia="en-US"/>
              </w:rPr>
            </w:pPr>
          </w:p>
          <w:p w:rsidR="00BD1F4C" w:rsidRDefault="00BD1F4C" w:rsidP="007C1D1A">
            <w:pPr>
              <w:rPr>
                <w:rFonts w:eastAsia="Calibri"/>
                <w:lang w:eastAsia="en-US"/>
              </w:rPr>
            </w:pPr>
          </w:p>
          <w:p w:rsidR="00BD1F4C" w:rsidRPr="006B4190" w:rsidRDefault="00BD1F4C" w:rsidP="007C1D1A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BD1F4C" w:rsidRDefault="00BD1F4C" w:rsidP="00F233B3">
            <w:r>
              <w:t>Который час</w:t>
            </w:r>
            <w:r w:rsidRPr="00AC11F8">
              <w:t xml:space="preserve"> </w:t>
            </w:r>
          </w:p>
          <w:p w:rsidR="00BD1F4C" w:rsidRPr="00BD1F4C" w:rsidRDefault="00BD1F4C" w:rsidP="00F233B3">
            <w:r>
              <w:t>Презентация новой лексики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>Определять значения слов по теме «Который час?» с опорой на рисунки с изображением часов.</w:t>
            </w:r>
          </w:p>
        </w:tc>
        <w:tc>
          <w:tcPr>
            <w:tcW w:w="851" w:type="dxa"/>
            <w:vMerge w:val="restart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  <w:vMerge w:val="restart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rPr>
          <w:trHeight w:val="967"/>
        </w:trPr>
        <w:tc>
          <w:tcPr>
            <w:tcW w:w="850" w:type="dxa"/>
            <w:gridSpan w:val="2"/>
          </w:tcPr>
          <w:p w:rsidR="00BD1F4C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D0AB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BD1F4C" w:rsidRDefault="00BD1F4C" w:rsidP="00BD1F4C">
            <w:r>
              <w:t>Спряжение глагола</w:t>
            </w:r>
          </w:p>
          <w:p w:rsidR="00BD1F4C" w:rsidRDefault="00BD1F4C" w:rsidP="00BD1F4C">
            <w:proofErr w:type="spellStart"/>
            <w:r>
              <w:rPr>
                <w:lang w:val="en-US"/>
              </w:rPr>
              <w:t>durfen</w:t>
            </w:r>
            <w:proofErr w:type="spellEnd"/>
          </w:p>
        </w:tc>
        <w:tc>
          <w:tcPr>
            <w:tcW w:w="4235" w:type="dxa"/>
          </w:tcPr>
          <w:p w:rsidR="00BD1F4C" w:rsidRPr="00AC11F8" w:rsidRDefault="00BD1F4C" w:rsidP="00EE5CF7"/>
        </w:tc>
        <w:tc>
          <w:tcPr>
            <w:tcW w:w="851" w:type="dxa"/>
            <w:vMerge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  <w:vMerge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D0A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>Предлоги дательного и винительного падежа.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 xml:space="preserve">Использовать предлоги с </w:t>
            </w:r>
            <w:proofErr w:type="spellStart"/>
            <w:r w:rsidRPr="00AC11F8">
              <w:t>Dativ</w:t>
            </w:r>
            <w:proofErr w:type="spellEnd"/>
            <w:r w:rsidRPr="00AC11F8">
              <w:t xml:space="preserve"> и </w:t>
            </w:r>
            <w:proofErr w:type="spellStart"/>
            <w:r w:rsidRPr="00AC11F8">
              <w:t>Akkusativ</w:t>
            </w:r>
            <w:proofErr w:type="spellEnd"/>
            <w:r w:rsidRPr="00AC11F8">
              <w:t xml:space="preserve"> в речи.</w:t>
            </w:r>
          </w:p>
          <w:p w:rsidR="00BD1F4C" w:rsidRPr="00AC11F8" w:rsidRDefault="00BD1F4C" w:rsidP="00EE5CF7">
            <w:r w:rsidRPr="00AC11F8">
              <w:t xml:space="preserve"> Читать описание классной комнаты </w:t>
            </w:r>
            <w:proofErr w:type="spellStart"/>
            <w:r w:rsidRPr="00AC11F8">
              <w:t>Йорга</w:t>
            </w:r>
            <w:proofErr w:type="spellEnd"/>
            <w:r w:rsidRPr="00AC11F8">
              <w:t xml:space="preserve"> и изображать на рисунке предметы в соответствии с содержанием текста.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D0AB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BD1F4C" w:rsidRPr="00AC11F8" w:rsidRDefault="00BD1F4C" w:rsidP="00F233B3">
            <w:proofErr w:type="spellStart"/>
            <w:r w:rsidRPr="00AC11F8">
              <w:t>Претеритум</w:t>
            </w:r>
            <w:proofErr w:type="spellEnd"/>
            <w:r w:rsidRPr="00AC11F8">
              <w:t xml:space="preserve"> сильных и слабых глаголов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 xml:space="preserve">Читать текст и анализировать предложения с глаголами в </w:t>
            </w:r>
            <w:proofErr w:type="spellStart"/>
            <w:r w:rsidRPr="00AC11F8">
              <w:t>Präteritum</w:t>
            </w:r>
            <w:proofErr w:type="spellEnd"/>
            <w:r w:rsidRPr="00AC11F8">
              <w:t>.</w:t>
            </w:r>
          </w:p>
          <w:p w:rsidR="00BD1F4C" w:rsidRPr="00AC11F8" w:rsidRDefault="00BD1F4C" w:rsidP="00EE5CF7">
            <w:r w:rsidRPr="00AC11F8">
              <w:t xml:space="preserve">Делать обобщения и выводить правила образования </w:t>
            </w:r>
            <w:proofErr w:type="spellStart"/>
            <w:r w:rsidRPr="00AC11F8">
              <w:t>Präteritum</w:t>
            </w:r>
            <w:proofErr w:type="spellEnd"/>
            <w:r w:rsidRPr="00AC11F8">
              <w:t>.</w:t>
            </w:r>
          </w:p>
          <w:p w:rsidR="00BD1F4C" w:rsidRPr="00AC11F8" w:rsidRDefault="00BD1F4C" w:rsidP="00EE5CF7">
            <w:r w:rsidRPr="00AC11F8">
              <w:t xml:space="preserve"> Заучивать три формы сильных глаголов, используя стихотворение  „</w:t>
            </w:r>
            <w:proofErr w:type="spellStart"/>
            <w:r w:rsidRPr="00AC11F8">
              <w:t>DiepoetischenVerben</w:t>
            </w:r>
            <w:proofErr w:type="spellEnd"/>
            <w:r w:rsidRPr="00AC11F8">
              <w:t>“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DD0ABB" w:rsidP="002D4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>Обучение чтению. Всему свое время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>Читать рифмовку, переводить её и подбирать рифму по смыслу (вместо пропусков в предложении).</w:t>
            </w:r>
          </w:p>
          <w:p w:rsidR="00BD1F4C" w:rsidRPr="00AC11F8" w:rsidRDefault="00BD1F4C" w:rsidP="00EE5CF7">
            <w:r w:rsidRPr="00AC11F8">
              <w:t xml:space="preserve"> Читать вслух стихотворение, проверять понимание путём выбора правильного ответа из данных ниже вариантов ответа.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DD0ABB" w:rsidP="007C1D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>Обучение чтению. Первое дело комиссара Книппеля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 xml:space="preserve">Читать с полным пониманием текст, разыгрывать ситуацию «Расследование комиссара </w:t>
            </w:r>
            <w:proofErr w:type="spellStart"/>
            <w:r w:rsidRPr="00AC11F8">
              <w:t>Книпеля</w:t>
            </w:r>
            <w:proofErr w:type="spellEnd"/>
            <w:r w:rsidRPr="00AC11F8">
              <w:t>».</w:t>
            </w:r>
          </w:p>
          <w:p w:rsidR="00BD1F4C" w:rsidRPr="00AC11F8" w:rsidRDefault="00BD1F4C" w:rsidP="00EE5CF7">
            <w:r w:rsidRPr="00AC11F8">
              <w:t>Участвовать в групповом обсуждении происшествия и выдвигать свои версии.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>Обучение говорению. Мы любим нашу школу.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 xml:space="preserve">Читать стихотворение и отвечать на вопросы по содержанию </w:t>
            </w:r>
            <w:proofErr w:type="gramStart"/>
            <w:r w:rsidRPr="00AC11F8">
              <w:t>прочитанного</w:t>
            </w:r>
            <w:proofErr w:type="gramEnd"/>
            <w:r w:rsidRPr="00AC11F8">
              <w:t>.</w:t>
            </w:r>
          </w:p>
          <w:p w:rsidR="00BD1F4C" w:rsidRPr="00AC11F8" w:rsidRDefault="00BD1F4C" w:rsidP="00EE5CF7">
            <w:r w:rsidRPr="00AC11F8">
              <w:t xml:space="preserve"> Оценивать расписание уроков, высказывать свои замечания и пожелания.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 xml:space="preserve">Обучение говорению. Перед уроком на школьном </w:t>
            </w:r>
            <w:proofErr w:type="spellStart"/>
            <w:r w:rsidRPr="00AC11F8">
              <w:t>дворе</w:t>
            </w:r>
            <w:proofErr w:type="gramStart"/>
            <w:r w:rsidRPr="00AC11F8">
              <w:t>.Р</w:t>
            </w:r>
            <w:proofErr w:type="gramEnd"/>
            <w:r w:rsidRPr="00AC11F8">
              <w:t>азговор</w:t>
            </w:r>
            <w:proofErr w:type="spellEnd"/>
            <w:r w:rsidRPr="00AC11F8">
              <w:t xml:space="preserve"> на перемене.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 xml:space="preserve">Читать и инсценировать </w:t>
            </w:r>
            <w:proofErr w:type="spellStart"/>
            <w:r w:rsidRPr="00AC11F8">
              <w:t>микродиалоги</w:t>
            </w:r>
            <w:proofErr w:type="spellEnd"/>
            <w:r w:rsidRPr="00AC11F8">
              <w:t xml:space="preserve"> из школьной жизни.</w:t>
            </w:r>
          </w:p>
          <w:p w:rsidR="00BD1F4C" w:rsidRPr="00AC11F8" w:rsidRDefault="00BD1F4C" w:rsidP="00EE5CF7">
            <w:r w:rsidRPr="00AC11F8">
              <w:t xml:space="preserve"> Составлять подобные диалоги с заменой фраз.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BD1F4C" w:rsidRPr="00AC11F8" w:rsidRDefault="00BD1F4C" w:rsidP="00F233B3">
            <w:proofErr w:type="spellStart"/>
            <w:r w:rsidRPr="00AC11F8">
              <w:t>Аудирование</w:t>
            </w:r>
            <w:proofErr w:type="spellEnd"/>
            <w:r w:rsidRPr="00AC11F8">
              <w:t xml:space="preserve">. </w:t>
            </w:r>
            <w:proofErr w:type="spellStart"/>
            <w:r w:rsidRPr="00AC11F8">
              <w:t>Микродиалоги</w:t>
            </w:r>
            <w:proofErr w:type="spellEnd"/>
            <w:r w:rsidRPr="00AC11F8">
              <w:t xml:space="preserve"> о любимых школьных </w:t>
            </w:r>
            <w:proofErr w:type="spellStart"/>
            <w:r w:rsidRPr="00AC11F8">
              <w:t>предметах</w:t>
            </w:r>
            <w:proofErr w:type="gramStart"/>
            <w:r w:rsidRPr="00AC11F8">
              <w:t>.</w:t>
            </w:r>
            <w:r>
              <w:t>Ш</w:t>
            </w:r>
            <w:proofErr w:type="gramEnd"/>
            <w:r>
              <w:t>утки</w:t>
            </w:r>
            <w:proofErr w:type="spellEnd"/>
            <w:r>
              <w:t xml:space="preserve"> из школьной жизни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 xml:space="preserve">Различать на слух глаголы типа </w:t>
            </w:r>
            <w:proofErr w:type="spellStart"/>
            <w:r w:rsidRPr="00AC11F8">
              <w:t>stehen</w:t>
            </w:r>
            <w:proofErr w:type="spellEnd"/>
            <w:r w:rsidRPr="00AC11F8">
              <w:t xml:space="preserve"> – </w:t>
            </w:r>
            <w:proofErr w:type="spellStart"/>
            <w:r w:rsidRPr="00AC11F8">
              <w:t>stellen</w:t>
            </w:r>
            <w:proofErr w:type="spellEnd"/>
            <w:r w:rsidRPr="00AC11F8">
              <w:t xml:space="preserve"> и т. д.</w:t>
            </w:r>
          </w:p>
          <w:p w:rsidR="00BD1F4C" w:rsidRPr="00AC11F8" w:rsidRDefault="00BD1F4C" w:rsidP="00EE5CF7">
            <w:r w:rsidRPr="00AC11F8">
              <w:t xml:space="preserve"> Понимать на слух указания на время и выбор соответствующей иллюстрации.</w:t>
            </w:r>
          </w:p>
          <w:p w:rsidR="00BD1F4C" w:rsidRPr="00AC11F8" w:rsidRDefault="00BD1F4C" w:rsidP="00EE5CF7">
            <w:r w:rsidRPr="00AC11F8">
              <w:t xml:space="preserve"> Воспринимать на слух короткие юмористические рассказы и </w:t>
            </w:r>
            <w:r w:rsidRPr="00AC11F8">
              <w:lastRenderedPageBreak/>
              <w:t>выполнять тестовые задания с целью контроля понимания услышанного.</w:t>
            </w:r>
          </w:p>
          <w:p w:rsidR="00BD1F4C" w:rsidRPr="00AC11F8" w:rsidRDefault="00BD1F4C" w:rsidP="00EE5CF7">
            <w:r w:rsidRPr="00AC11F8">
              <w:t xml:space="preserve"> Воспринимать на слух небольшие тексты и отвечать на вопросы по содержанию </w:t>
            </w:r>
            <w:proofErr w:type="gramStart"/>
            <w:r w:rsidRPr="00AC11F8">
              <w:t>прослушанного</w:t>
            </w:r>
            <w:proofErr w:type="gramEnd"/>
            <w:r w:rsidRPr="00AC11F8">
              <w:t>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lastRenderedPageBreak/>
              <w:t>5</w:t>
            </w:r>
            <w:r w:rsidR="00DD0A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BD1F4C" w:rsidRPr="00AC11F8" w:rsidRDefault="00BD1F4C" w:rsidP="00F233B3">
            <w:proofErr w:type="gramStart"/>
            <w:r>
              <w:t>Диалог</w:t>
            </w:r>
            <w:proofErr w:type="gramEnd"/>
            <w:r>
              <w:t xml:space="preserve"> «Какой предмет твой любимый?»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>Читать и инсценировать диалог.</w:t>
            </w:r>
          </w:p>
          <w:p w:rsidR="00BD1F4C" w:rsidRPr="00AC11F8" w:rsidRDefault="00BD1F4C" w:rsidP="00EE5CF7">
            <w:r w:rsidRPr="00AC11F8">
              <w:t xml:space="preserve"> Вести диалог – обмен мнениями о любимых предметах с опорой на образец.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BD1F4C" w:rsidRDefault="00BD1F4C" w:rsidP="00F233B3">
            <w:r>
              <w:t xml:space="preserve">Текст «такова школа в Диксиленде». Чтение с оценкой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4235" w:type="dxa"/>
          </w:tcPr>
          <w:p w:rsidR="00BD1F4C" w:rsidRPr="00AC11F8" w:rsidRDefault="00BD1F4C" w:rsidP="00EE5CF7">
            <w:r>
              <w:t xml:space="preserve">Читать с полным пониманием и давать оценку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BD1F4C" w:rsidRPr="00AC11F8" w:rsidRDefault="00BD1F4C" w:rsidP="00F233B3">
            <w:r w:rsidRPr="00AC11F8">
              <w:t>Контроль усвоения лексического материала.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>Отвечать на вопросы анкеты.</w:t>
            </w:r>
          </w:p>
          <w:p w:rsidR="00BD1F4C" w:rsidRPr="00AC11F8" w:rsidRDefault="00BD1F4C" w:rsidP="00EE5CF7">
            <w:r w:rsidRPr="00AC11F8">
              <w:t xml:space="preserve"> Узнавать у собеседника, который час.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BD1F4C" w:rsidRPr="00AC11F8" w:rsidRDefault="00BD1F4C" w:rsidP="00F233B3">
            <w:r>
              <w:t>Сказка «Золушка»</w:t>
            </w:r>
          </w:p>
        </w:tc>
        <w:tc>
          <w:tcPr>
            <w:tcW w:w="4235" w:type="dxa"/>
          </w:tcPr>
          <w:p w:rsidR="00BD1F4C" w:rsidRPr="00AC11F8" w:rsidRDefault="00BD1F4C" w:rsidP="00EE5CF7">
            <w:r>
              <w:t>Читать текст по частям с пониманием основного содержания</w:t>
            </w:r>
            <w:proofErr w:type="gramStart"/>
            <w:r>
              <w:t xml:space="preserve"> ,</w:t>
            </w:r>
            <w:proofErr w:type="gramEnd"/>
            <w:r>
              <w:t xml:space="preserve"> отвечать на вопросы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BD1F4C" w:rsidTr="006D2FA4">
        <w:tc>
          <w:tcPr>
            <w:tcW w:w="850" w:type="dxa"/>
            <w:gridSpan w:val="2"/>
          </w:tcPr>
          <w:p w:rsidR="00BD1F4C" w:rsidRPr="006B4190" w:rsidRDefault="00BD1F4C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D0AB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BD1F4C" w:rsidRDefault="00BD1F4C" w:rsidP="00F233B3">
            <w:proofErr w:type="spellStart"/>
            <w:r w:rsidRPr="00AC11F8">
              <w:t>Страноведение</w:t>
            </w:r>
            <w:proofErr w:type="gramStart"/>
            <w:r w:rsidRPr="00AC11F8">
              <w:t>.К</w:t>
            </w:r>
            <w:proofErr w:type="gramEnd"/>
            <w:r w:rsidRPr="00AC11F8">
              <w:t>ниги</w:t>
            </w:r>
            <w:proofErr w:type="spellEnd"/>
            <w:r w:rsidRPr="00AC11F8">
              <w:t>, которые любят немецкие дети.</w:t>
            </w:r>
          </w:p>
        </w:tc>
        <w:tc>
          <w:tcPr>
            <w:tcW w:w="4235" w:type="dxa"/>
          </w:tcPr>
          <w:p w:rsidR="00BD1F4C" w:rsidRPr="00AC11F8" w:rsidRDefault="00BD1F4C" w:rsidP="00EE5CF7">
            <w:r w:rsidRPr="00AC11F8">
              <w:t>Читать вслух стихотворение, используя сноски.</w:t>
            </w:r>
          </w:p>
        </w:tc>
        <w:tc>
          <w:tcPr>
            <w:tcW w:w="851" w:type="dxa"/>
          </w:tcPr>
          <w:p w:rsidR="00BD1F4C" w:rsidRDefault="00BD1F4C" w:rsidP="007C1D1A">
            <w:pPr>
              <w:jc w:val="both"/>
            </w:pPr>
          </w:p>
        </w:tc>
        <w:tc>
          <w:tcPr>
            <w:tcW w:w="1010" w:type="dxa"/>
          </w:tcPr>
          <w:p w:rsidR="00BD1F4C" w:rsidRDefault="00BD1F4C" w:rsidP="007C1D1A">
            <w:pPr>
              <w:jc w:val="both"/>
            </w:pPr>
          </w:p>
        </w:tc>
      </w:tr>
      <w:tr w:rsidR="00F05B9C" w:rsidTr="00632FF3">
        <w:tc>
          <w:tcPr>
            <w:tcW w:w="10632" w:type="dxa"/>
            <w:gridSpan w:val="6"/>
          </w:tcPr>
          <w:p w:rsidR="00BD1F4C" w:rsidRDefault="00BD1F4C" w:rsidP="00BD1F4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5. </w:t>
            </w:r>
            <w:r w:rsidRPr="00943980">
              <w:rPr>
                <w:b/>
              </w:rPr>
              <w:t xml:space="preserve">Один день  из нашей жизни. Какой он? </w:t>
            </w:r>
            <w:r w:rsidR="002D4571">
              <w:rPr>
                <w:b/>
              </w:rPr>
              <w:t>(1</w:t>
            </w:r>
            <w:r w:rsidR="00CF3E9A">
              <w:rPr>
                <w:b/>
              </w:rPr>
              <w:t>4</w:t>
            </w:r>
            <w:r w:rsidR="002D4571">
              <w:rPr>
                <w:b/>
              </w:rPr>
              <w:t xml:space="preserve"> час)</w:t>
            </w:r>
          </w:p>
          <w:p w:rsidR="00F05B9C" w:rsidRDefault="00F05B9C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DD0ABB" w:rsidP="00632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Распорядок дня.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Уметь рассказать о своем распорядке дня.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DD0ABB" w:rsidP="00632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Хобби.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Уметь рассказать о своём хобби.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Возвратные глаголы.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Употреблять в речи новую лексику (в том числе возвратные глаголы).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 xml:space="preserve">Склонение имен </w:t>
            </w:r>
            <w:proofErr w:type="spellStart"/>
            <w:r w:rsidRPr="00AC11F8">
              <w:t>сущесивительных</w:t>
            </w:r>
            <w:proofErr w:type="spellEnd"/>
            <w:r w:rsidRPr="00AC11F8">
              <w:t>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Анализировать таблицу склонений, обращая внимание на типы склонений и некоторые особенности.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 xml:space="preserve">Письмо </w:t>
            </w:r>
            <w:proofErr w:type="spellStart"/>
            <w:r w:rsidRPr="00AC11F8">
              <w:t>Штеффи</w:t>
            </w:r>
            <w:proofErr w:type="spellEnd"/>
            <w:r w:rsidRPr="00AC11F8">
              <w:t xml:space="preserve"> из </w:t>
            </w:r>
            <w:proofErr w:type="spellStart"/>
            <w:r w:rsidRPr="00AC11F8">
              <w:t>Касселя</w:t>
            </w:r>
            <w:proofErr w:type="spellEnd"/>
            <w:r w:rsidRPr="00AC11F8">
              <w:t>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Читать текст в форме письма, используя информацию из текста в ответах на вопросы.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Посещение зоопарка.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Отвечать на вопрос «Что значит быть другом животных?», используя информацию из текста.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2D4571" w:rsidRDefault="002D4571" w:rsidP="00EE5CF7">
            <w:proofErr w:type="spellStart"/>
            <w:r w:rsidRPr="00AC11F8">
              <w:t>Аудирование</w:t>
            </w:r>
            <w:proofErr w:type="spellEnd"/>
            <w:r w:rsidRPr="00AC11F8">
              <w:t>. Распорядок дня.</w:t>
            </w:r>
          </w:p>
          <w:p w:rsidR="002D4571" w:rsidRPr="00AC11F8" w:rsidRDefault="002D4571" w:rsidP="00EE5CF7">
            <w:r>
              <w:t>Разговор с мамой по телефону.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Воспринимать на слух три диалога (телефонных разговора) и выполнять тестовые задания на проверку понимания прослушанного.</w:t>
            </w:r>
          </w:p>
          <w:p w:rsidR="002D4571" w:rsidRPr="00AC11F8" w:rsidRDefault="002D4571" w:rsidP="00EE5CF7">
            <w:r w:rsidRPr="00AC11F8">
              <w:t>Слушать высказывания школьников в аудиозаписи и называть хобби каждого из них.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Tr="00DA24DB">
        <w:trPr>
          <w:trHeight w:val="70"/>
        </w:trPr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Обучение говорению. Что мы делаем в течение дня.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Рассказывать о своём распорядке дня, используя начало предложений.</w:t>
            </w:r>
          </w:p>
          <w:p w:rsidR="002D4571" w:rsidRPr="00AC11F8" w:rsidRDefault="002D4571" w:rsidP="00EE5CF7">
            <w:r w:rsidRPr="00AC11F8">
              <w:t>Читать диалог по ролям, отвечать на поставленный в задании вопрос и инсценировать диалог.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RP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2D4571" w:rsidRPr="00AC11F8" w:rsidRDefault="002D4571" w:rsidP="00EE5CF7">
            <w:pPr>
              <w:rPr>
                <w:lang w:val="de-DE"/>
              </w:rPr>
            </w:pPr>
            <w:r w:rsidRPr="00AC11F8">
              <w:t>Стихотворение</w:t>
            </w:r>
            <w:r w:rsidRPr="00AC11F8">
              <w:rPr>
                <w:lang w:val="de-DE"/>
              </w:rPr>
              <w:t>„Jede Woche bringt uns wieder “</w:t>
            </w:r>
          </w:p>
        </w:tc>
        <w:tc>
          <w:tcPr>
            <w:tcW w:w="4235" w:type="dxa"/>
          </w:tcPr>
          <w:p w:rsidR="002D4571" w:rsidRPr="00AC11F8" w:rsidRDefault="002D4571" w:rsidP="00EE5CF7">
            <w:proofErr w:type="spellStart"/>
            <w:r w:rsidRPr="00AC11F8">
              <w:t>Читатьстихотворение</w:t>
            </w:r>
            <w:proofErr w:type="spellEnd"/>
            <w:r w:rsidRPr="00AC11F8">
              <w:t xml:space="preserve"> и учить </w:t>
            </w:r>
            <w:proofErr w:type="spellStart"/>
            <w:r w:rsidRPr="00AC11F8">
              <w:t>егонаизусть</w:t>
            </w:r>
            <w:proofErr w:type="spellEnd"/>
            <w:r w:rsidRPr="00AC11F8">
              <w:t>.</w:t>
            </w:r>
          </w:p>
        </w:tc>
        <w:tc>
          <w:tcPr>
            <w:tcW w:w="851" w:type="dxa"/>
          </w:tcPr>
          <w:p w:rsidR="002D4571" w:rsidRPr="002D4571" w:rsidRDefault="002D4571" w:rsidP="007C1D1A">
            <w:pPr>
              <w:jc w:val="both"/>
              <w:rPr>
                <w:lang w:val="en-US"/>
              </w:rPr>
            </w:pPr>
          </w:p>
        </w:tc>
        <w:tc>
          <w:tcPr>
            <w:tcW w:w="1010" w:type="dxa"/>
          </w:tcPr>
          <w:p w:rsidR="002D4571" w:rsidRPr="002D4571" w:rsidRDefault="002D4571" w:rsidP="007C1D1A">
            <w:pPr>
              <w:jc w:val="both"/>
              <w:rPr>
                <w:lang w:val="en-US"/>
              </w:rPr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6B4190" w:rsidRDefault="002D4571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DD0AB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Контроль усвоения лексического материала.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Инсценировать диалоги, вести беседу в парах, строить связное сообщение, описание.</w:t>
            </w:r>
          </w:p>
          <w:p w:rsidR="002D4571" w:rsidRPr="00AC11F8" w:rsidRDefault="002D4571" w:rsidP="00EE5CF7">
            <w:r w:rsidRPr="00AC11F8">
              <w:lastRenderedPageBreak/>
              <w:t xml:space="preserve"> Читать текст с полным пониманием содержания, используя словарь, рисунки с подписями и сноски</w:t>
            </w:r>
            <w:r w:rsidRPr="00AC11F8">
              <w:tab/>
            </w:r>
            <w:r w:rsidRPr="00AC11F8">
              <w:tab/>
            </w:r>
            <w:r w:rsidRPr="00AC11F8">
              <w:tab/>
            </w:r>
            <w:r w:rsidRPr="00AC11F8">
              <w:tab/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2D4571" w:rsidRPr="002D4571" w:rsidTr="006D2FA4">
        <w:tc>
          <w:tcPr>
            <w:tcW w:w="850" w:type="dxa"/>
            <w:gridSpan w:val="2"/>
          </w:tcPr>
          <w:p w:rsidR="002D4571" w:rsidRPr="006B4190" w:rsidRDefault="00DD0ABB" w:rsidP="00632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3686" w:type="dxa"/>
          </w:tcPr>
          <w:p w:rsidR="002D4571" w:rsidRPr="00AC11F8" w:rsidRDefault="002D4571" w:rsidP="00EE5CF7">
            <w:pPr>
              <w:rPr>
                <w:lang w:val="de-DE"/>
              </w:rPr>
            </w:pPr>
            <w:r w:rsidRPr="00AC11F8">
              <w:t>Текст</w:t>
            </w:r>
            <w:r w:rsidRPr="00AC11F8">
              <w:rPr>
                <w:lang w:val="de-DE"/>
              </w:rPr>
              <w:t xml:space="preserve"> “Pitt erfindet ein Sprachen-Misch- Telefon”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>Уметь читать текст</w:t>
            </w:r>
            <w:proofErr w:type="gramStart"/>
            <w:r w:rsidRPr="00AC11F8">
              <w:t xml:space="preserve"> ,</w:t>
            </w:r>
            <w:proofErr w:type="gramEnd"/>
            <w:r w:rsidRPr="00AC11F8">
              <w:t xml:space="preserve"> используя словарь.</w:t>
            </w:r>
          </w:p>
        </w:tc>
        <w:tc>
          <w:tcPr>
            <w:tcW w:w="851" w:type="dxa"/>
          </w:tcPr>
          <w:p w:rsidR="002D4571" w:rsidRP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Pr="002D4571" w:rsidRDefault="002D4571" w:rsidP="007C1D1A">
            <w:pPr>
              <w:jc w:val="both"/>
            </w:pPr>
          </w:p>
        </w:tc>
      </w:tr>
      <w:tr w:rsidR="002D4571" w:rsidTr="006D2FA4">
        <w:tc>
          <w:tcPr>
            <w:tcW w:w="850" w:type="dxa"/>
            <w:gridSpan w:val="2"/>
          </w:tcPr>
          <w:p w:rsidR="002D4571" w:rsidRPr="002D4571" w:rsidRDefault="00DD0ABB" w:rsidP="00632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686" w:type="dxa"/>
          </w:tcPr>
          <w:p w:rsidR="002D4571" w:rsidRPr="00AC11F8" w:rsidRDefault="002D4571" w:rsidP="00EE5CF7">
            <w:r w:rsidRPr="00AC11F8">
              <w:t>Страноведение.</w:t>
            </w:r>
          </w:p>
          <w:p w:rsidR="002D4571" w:rsidRPr="00AC11F8" w:rsidRDefault="002D4571" w:rsidP="00EE5CF7">
            <w:r w:rsidRPr="00AC11F8">
              <w:t>Увлечения, которые особенно популярны в Германии.</w:t>
            </w:r>
          </w:p>
        </w:tc>
        <w:tc>
          <w:tcPr>
            <w:tcW w:w="4235" w:type="dxa"/>
          </w:tcPr>
          <w:p w:rsidR="002D4571" w:rsidRPr="00AC11F8" w:rsidRDefault="002D4571" w:rsidP="00EE5CF7">
            <w:r w:rsidRPr="00AC11F8">
              <w:t xml:space="preserve">Уметь читать текст , используя </w:t>
            </w:r>
            <w:proofErr w:type="spellStart"/>
            <w:r w:rsidRPr="00AC11F8">
              <w:t>словарь</w:t>
            </w:r>
            <w:proofErr w:type="gramStart"/>
            <w:r w:rsidRPr="00AC11F8">
              <w:t>.С</w:t>
            </w:r>
            <w:proofErr w:type="gramEnd"/>
            <w:r w:rsidRPr="00AC11F8">
              <w:t>равнивать</w:t>
            </w:r>
            <w:proofErr w:type="spellEnd"/>
            <w:r w:rsidRPr="00AC11F8">
              <w:t xml:space="preserve"> хобби, наиболее популярные в Германии, с теми, которые больше всего распространены в нашей стране</w:t>
            </w:r>
          </w:p>
        </w:tc>
        <w:tc>
          <w:tcPr>
            <w:tcW w:w="851" w:type="dxa"/>
          </w:tcPr>
          <w:p w:rsidR="002D4571" w:rsidRDefault="002D4571" w:rsidP="007C1D1A">
            <w:pPr>
              <w:jc w:val="both"/>
            </w:pPr>
          </w:p>
        </w:tc>
        <w:tc>
          <w:tcPr>
            <w:tcW w:w="1010" w:type="dxa"/>
          </w:tcPr>
          <w:p w:rsidR="002D4571" w:rsidRDefault="002D4571" w:rsidP="007C1D1A">
            <w:pPr>
              <w:jc w:val="both"/>
            </w:pPr>
          </w:p>
        </w:tc>
      </w:tr>
      <w:tr w:rsidR="00DD0ABB" w:rsidTr="006D2FA4">
        <w:tc>
          <w:tcPr>
            <w:tcW w:w="850" w:type="dxa"/>
            <w:gridSpan w:val="2"/>
          </w:tcPr>
          <w:p w:rsidR="00DD0ABB" w:rsidRPr="002D4571" w:rsidRDefault="00DD0ABB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686" w:type="dxa"/>
          </w:tcPr>
          <w:p w:rsidR="00DD0ABB" w:rsidRPr="00AC11F8" w:rsidRDefault="00DD0ABB" w:rsidP="00EE5CF7">
            <w:r w:rsidRPr="00AC11F8">
              <w:t>Проект «Мой распорядок дня</w:t>
            </w:r>
            <w:proofErr w:type="gramStart"/>
            <w:r w:rsidRPr="00AC11F8">
              <w:t>.»</w:t>
            </w:r>
            <w:proofErr w:type="gramEnd"/>
          </w:p>
        </w:tc>
        <w:tc>
          <w:tcPr>
            <w:tcW w:w="4235" w:type="dxa"/>
            <w:vMerge w:val="restart"/>
          </w:tcPr>
          <w:p w:rsidR="00DD0ABB" w:rsidRPr="00AC11F8" w:rsidRDefault="00DD0ABB" w:rsidP="00EE5CF7">
            <w:r w:rsidRPr="00AC11F8">
              <w:t>Выполнение проекта.</w:t>
            </w:r>
          </w:p>
        </w:tc>
        <w:tc>
          <w:tcPr>
            <w:tcW w:w="851" w:type="dxa"/>
          </w:tcPr>
          <w:p w:rsidR="00DD0ABB" w:rsidRDefault="00DD0ABB" w:rsidP="007C1D1A">
            <w:pPr>
              <w:jc w:val="both"/>
            </w:pPr>
          </w:p>
        </w:tc>
        <w:tc>
          <w:tcPr>
            <w:tcW w:w="1010" w:type="dxa"/>
          </w:tcPr>
          <w:p w:rsidR="00DD0ABB" w:rsidRDefault="00DD0ABB" w:rsidP="007C1D1A">
            <w:pPr>
              <w:jc w:val="both"/>
            </w:pPr>
          </w:p>
        </w:tc>
      </w:tr>
      <w:tr w:rsidR="00DD0ABB" w:rsidTr="006D2FA4">
        <w:tc>
          <w:tcPr>
            <w:tcW w:w="850" w:type="dxa"/>
            <w:gridSpan w:val="2"/>
          </w:tcPr>
          <w:p w:rsidR="00DD0ABB" w:rsidRDefault="00DD0ABB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686" w:type="dxa"/>
          </w:tcPr>
          <w:p w:rsidR="00DD0ABB" w:rsidRPr="00AC11F8" w:rsidRDefault="00DD0ABB" w:rsidP="00EE5CF7">
            <w:r>
              <w:t>Защита проекта</w:t>
            </w:r>
          </w:p>
        </w:tc>
        <w:tc>
          <w:tcPr>
            <w:tcW w:w="4235" w:type="dxa"/>
            <w:vMerge/>
          </w:tcPr>
          <w:p w:rsidR="00DD0ABB" w:rsidRPr="00AC11F8" w:rsidRDefault="00DD0ABB" w:rsidP="00EE5CF7"/>
        </w:tc>
        <w:tc>
          <w:tcPr>
            <w:tcW w:w="851" w:type="dxa"/>
          </w:tcPr>
          <w:p w:rsidR="00DD0ABB" w:rsidRDefault="00DD0ABB" w:rsidP="007C1D1A">
            <w:pPr>
              <w:jc w:val="both"/>
            </w:pPr>
          </w:p>
        </w:tc>
        <w:tc>
          <w:tcPr>
            <w:tcW w:w="1010" w:type="dxa"/>
          </w:tcPr>
          <w:p w:rsidR="00DD0ABB" w:rsidRDefault="00DD0ABB" w:rsidP="007C1D1A">
            <w:pPr>
              <w:jc w:val="both"/>
            </w:pPr>
          </w:p>
        </w:tc>
      </w:tr>
      <w:tr w:rsidR="00F05B9C" w:rsidTr="00632FF3">
        <w:tc>
          <w:tcPr>
            <w:tcW w:w="10632" w:type="dxa"/>
            <w:gridSpan w:val="6"/>
          </w:tcPr>
          <w:p w:rsidR="009B24A0" w:rsidRDefault="009B24A0" w:rsidP="009B24A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6. </w:t>
            </w:r>
            <w:r w:rsidRPr="00943980">
              <w:rPr>
                <w:b/>
              </w:rPr>
              <w:t>Классная  поез</w:t>
            </w:r>
            <w:r>
              <w:rPr>
                <w:b/>
              </w:rPr>
              <w:t xml:space="preserve">дка по Германии.  Разве это не </w:t>
            </w:r>
            <w:r w:rsidRPr="00943980">
              <w:rPr>
                <w:b/>
              </w:rPr>
              <w:t>здорово?</w:t>
            </w:r>
            <w:r>
              <w:rPr>
                <w:b/>
              </w:rPr>
              <w:t xml:space="preserve"> (1</w:t>
            </w:r>
            <w:r w:rsidR="00CF3E9A">
              <w:rPr>
                <w:b/>
              </w:rPr>
              <w:t>4</w:t>
            </w:r>
            <w:r>
              <w:rPr>
                <w:b/>
              </w:rPr>
              <w:t>час)</w:t>
            </w:r>
          </w:p>
          <w:p w:rsidR="00F05B9C" w:rsidRDefault="00F05B9C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7</w:t>
            </w:r>
            <w:r w:rsidR="00DD0A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 xml:space="preserve">Письмо </w:t>
            </w:r>
            <w:proofErr w:type="spellStart"/>
            <w:r w:rsidRPr="00AC11F8">
              <w:t>Эльке</w:t>
            </w:r>
            <w:proofErr w:type="spellEnd"/>
            <w:r w:rsidRPr="00AC11F8">
              <w:t>.</w:t>
            </w:r>
          </w:p>
          <w:p w:rsidR="009B24A0" w:rsidRPr="00AC11F8" w:rsidRDefault="009B24A0" w:rsidP="00EE5CF7">
            <w:r w:rsidRPr="00AC11F8">
              <w:t xml:space="preserve">Путешествие </w:t>
            </w:r>
            <w:proofErr w:type="gramStart"/>
            <w:r w:rsidRPr="00AC11F8">
              <w:t>по</w:t>
            </w:r>
            <w:proofErr w:type="gramEnd"/>
          </w:p>
          <w:p w:rsidR="009B24A0" w:rsidRPr="00AC11F8" w:rsidRDefault="009B24A0" w:rsidP="00EE5CF7">
            <w:r w:rsidRPr="00AC11F8">
              <w:t>Берлину.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 xml:space="preserve">Читать письмо </w:t>
            </w:r>
            <w:proofErr w:type="spellStart"/>
            <w:r w:rsidRPr="00AC11F8">
              <w:t>Эльке</w:t>
            </w:r>
            <w:proofErr w:type="spellEnd"/>
            <w:r w:rsidRPr="00AC11F8">
              <w:t xml:space="preserve"> с пониманием основного содержания прочитанного.</w:t>
            </w:r>
          </w:p>
          <w:p w:rsidR="009B24A0" w:rsidRPr="00AC11F8" w:rsidRDefault="009B24A0" w:rsidP="00EE5CF7">
            <w:r w:rsidRPr="00AC11F8">
              <w:t xml:space="preserve"> Читать советы путешественникам и обмениваться информацией в группах.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9B24A0">
        <w:trPr>
          <w:trHeight w:val="626"/>
        </w:trPr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7</w:t>
            </w:r>
            <w:r w:rsidR="00DD0A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9B24A0" w:rsidRPr="00AC11F8" w:rsidRDefault="009B24A0" w:rsidP="00EE5CF7">
            <w:r>
              <w:t>Чтение дневниковых записей с полным пониманием содержания</w:t>
            </w:r>
          </w:p>
        </w:tc>
        <w:tc>
          <w:tcPr>
            <w:tcW w:w="4235" w:type="dxa"/>
          </w:tcPr>
          <w:p w:rsidR="009B24A0" w:rsidRPr="00AC11F8" w:rsidRDefault="009B24A0" w:rsidP="00EE5CF7"/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7</w:t>
            </w:r>
            <w:r w:rsidR="00DD0AB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9B24A0" w:rsidRPr="00AC11F8" w:rsidRDefault="009B24A0" w:rsidP="00EE5CF7">
            <w:r>
              <w:t>Чтение текста из путеводителя по Бремену о его достопримечательностях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 xml:space="preserve">Читать текст из путеводителя по Бремену о его </w:t>
            </w:r>
            <w:proofErr w:type="spellStart"/>
            <w:r w:rsidRPr="00AC11F8">
              <w:t>достопримечательностях</w:t>
            </w:r>
            <w:proofErr w:type="gramStart"/>
            <w:r w:rsidRPr="00AC11F8">
              <w:t>.У</w:t>
            </w:r>
            <w:proofErr w:type="gramEnd"/>
            <w:r w:rsidRPr="00AC11F8">
              <w:t>меть</w:t>
            </w:r>
            <w:proofErr w:type="spellEnd"/>
            <w:r w:rsidRPr="00AC11F8">
              <w:t xml:space="preserve"> рассказать о достопримечательностях Бремена.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7</w:t>
            </w:r>
            <w:r w:rsidR="00DD0A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 xml:space="preserve">Систематизация лексики для ответа на вопросы </w:t>
            </w:r>
            <w:r w:rsidRPr="00AC11F8">
              <w:rPr>
                <w:lang w:val="de-DE"/>
              </w:rPr>
              <w:t>wann</w:t>
            </w:r>
            <w:proofErr w:type="gramStart"/>
            <w:r w:rsidRPr="00AC11F8">
              <w:t xml:space="preserve"> ?</w:t>
            </w:r>
            <w:proofErr w:type="spellStart"/>
            <w:proofErr w:type="gramEnd"/>
            <w:r w:rsidRPr="00AC11F8">
              <w:rPr>
                <w:lang w:val="en-US"/>
              </w:rPr>
              <w:t>wohin</w:t>
            </w:r>
            <w:proofErr w:type="spellEnd"/>
            <w:r w:rsidRPr="00AC11F8">
              <w:t xml:space="preserve"> ? </w:t>
            </w:r>
            <w:proofErr w:type="spellStart"/>
            <w:r w:rsidRPr="00AC11F8">
              <w:rPr>
                <w:lang w:val="en-US"/>
              </w:rPr>
              <w:t>womit</w:t>
            </w:r>
            <w:proofErr w:type="spellEnd"/>
            <w:r w:rsidRPr="00AC11F8">
              <w:t xml:space="preserve"> ?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Составлять предложения из отдельных элементов.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7</w:t>
            </w:r>
            <w:r w:rsidR="00DD0AB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>Еда. Традиции приёма еды в Германии.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Знать традиции приёма еды в Германии.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DD0ABB" w:rsidP="009B24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>Перфект.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 xml:space="preserve">Употреблять в речи </w:t>
            </w:r>
            <w:proofErr w:type="spellStart"/>
            <w:r w:rsidRPr="00AC11F8">
              <w:rPr>
                <w:lang w:val="en-US"/>
              </w:rPr>
              <w:t>Perfekt</w:t>
            </w:r>
            <w:proofErr w:type="spellEnd"/>
            <w:r w:rsidRPr="00AC11F8">
              <w:t xml:space="preserve"> со вспомогательным глаголом </w:t>
            </w:r>
            <w:proofErr w:type="spellStart"/>
            <w:r w:rsidRPr="00AC11F8">
              <w:rPr>
                <w:lang w:val="en-US"/>
              </w:rPr>
              <w:t>sein</w:t>
            </w:r>
            <w:proofErr w:type="spellEnd"/>
            <w:r w:rsidRPr="00AC11F8">
              <w:t>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DD0ABB" w:rsidP="009B24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 xml:space="preserve">Предлоги </w:t>
            </w:r>
            <w:proofErr w:type="spellStart"/>
            <w:r w:rsidRPr="00AC11F8">
              <w:t>дательногои</w:t>
            </w:r>
            <w:proofErr w:type="spellEnd"/>
            <w:r w:rsidRPr="00AC11F8">
              <w:t xml:space="preserve"> </w:t>
            </w:r>
            <w:proofErr w:type="gramStart"/>
            <w:r w:rsidRPr="00AC11F8">
              <w:t>винительного</w:t>
            </w:r>
            <w:proofErr w:type="gramEnd"/>
            <w:r w:rsidRPr="00AC11F8">
              <w:t xml:space="preserve"> падежей.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Знать и употреблять в речи предлоги.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DD0ABB" w:rsidP="00632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686" w:type="dxa"/>
          </w:tcPr>
          <w:p w:rsidR="009B24A0" w:rsidRPr="00AC11F8" w:rsidRDefault="009B24A0" w:rsidP="00EE5CF7">
            <w:r>
              <w:t xml:space="preserve">Диалоги на тему </w:t>
            </w:r>
            <w:r w:rsidRPr="00AC11F8">
              <w:t xml:space="preserve">Ориентирование  в </w:t>
            </w:r>
            <w:proofErr w:type="gramStart"/>
            <w:r w:rsidRPr="00AC11F8">
              <w:t>незнакомом</w:t>
            </w:r>
            <w:proofErr w:type="gramEnd"/>
          </w:p>
          <w:p w:rsidR="009B24A0" w:rsidRPr="00AC11F8" w:rsidRDefault="009B24A0" w:rsidP="00EE5CF7">
            <w:proofErr w:type="gramStart"/>
            <w:r w:rsidRPr="00AC11F8">
              <w:t>городе</w:t>
            </w:r>
            <w:proofErr w:type="gramEnd"/>
            <w:r w:rsidRPr="00AC11F8">
              <w:t>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Решать коммуникативные задачи: запросить информацию, как пройти, проехать куда-либо в незнакомом городе, объяснить, указать путь куда-либо.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DD0ABB" w:rsidP="00632F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686" w:type="dxa"/>
          </w:tcPr>
          <w:p w:rsidR="009B24A0" w:rsidRPr="00AC11F8" w:rsidRDefault="009B24A0" w:rsidP="00EE5CF7">
            <w:r>
              <w:t xml:space="preserve">Диалоги на тему </w:t>
            </w:r>
            <w:r w:rsidRPr="00AC11F8">
              <w:t>В кафе</w:t>
            </w:r>
            <w:proofErr w:type="gramStart"/>
            <w:r w:rsidRPr="00AC11F8">
              <w:t xml:space="preserve"> .</w:t>
            </w:r>
            <w:proofErr w:type="gramEnd"/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Решать коммуникативные задачи: уметь заказать блюдо в кафе.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8</w:t>
            </w:r>
            <w:r w:rsidR="00DD0A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B24A0" w:rsidRPr="00AC11F8" w:rsidRDefault="009B24A0" w:rsidP="00EE5CF7">
            <w:proofErr w:type="spellStart"/>
            <w:r w:rsidRPr="00AC11F8">
              <w:t>Аудирование</w:t>
            </w:r>
            <w:proofErr w:type="spellEnd"/>
            <w:r w:rsidRPr="00AC11F8">
              <w:t xml:space="preserve">. Ориентируемся в незнакомом </w:t>
            </w:r>
          </w:p>
          <w:p w:rsidR="009B24A0" w:rsidRPr="00AC11F8" w:rsidRDefault="009B24A0" w:rsidP="00EE5CF7">
            <w:proofErr w:type="gramStart"/>
            <w:r w:rsidRPr="00AC11F8">
              <w:t>городе</w:t>
            </w:r>
            <w:proofErr w:type="gramEnd"/>
            <w:r w:rsidRPr="00AC11F8">
              <w:t>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Воспринимать на слух информацию об определённых объектах в городе и отмечать на плане путь к ним.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D0A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>Контроль усвоения лексического материала.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Систематизировать новую лексику по тематическому принципу.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D0AB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>Гамбург.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 xml:space="preserve">Читать текст с пониманием основного содержания прочитанного и рассказывать о достопримечательностях Гамбурга с </w:t>
            </w:r>
            <w:r w:rsidRPr="00AC11F8">
              <w:lastRenderedPageBreak/>
              <w:t>опорой на иллюстрации к тексту.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9B24A0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  <w:r w:rsidR="00DD0AB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9B24A0" w:rsidRPr="00AC11F8" w:rsidRDefault="009B24A0" w:rsidP="00EE5CF7">
            <w:r w:rsidRPr="00AC11F8">
              <w:t>Объявление о предстоящей поездке класса.</w:t>
            </w:r>
          </w:p>
        </w:tc>
        <w:tc>
          <w:tcPr>
            <w:tcW w:w="4235" w:type="dxa"/>
          </w:tcPr>
          <w:p w:rsidR="009B24A0" w:rsidRPr="00AC11F8" w:rsidRDefault="009B24A0" w:rsidP="00EE5CF7">
            <w:r w:rsidRPr="00AC11F8">
              <w:t>Чтение и вычленение информации из текста.</w:t>
            </w: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9B24A0" w:rsidTr="006D2FA4">
        <w:tc>
          <w:tcPr>
            <w:tcW w:w="850" w:type="dxa"/>
            <w:gridSpan w:val="2"/>
          </w:tcPr>
          <w:p w:rsidR="009B24A0" w:rsidRPr="006B4190" w:rsidRDefault="00CF3E9A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D0A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9B24A0" w:rsidRPr="00AC11F8" w:rsidRDefault="00CF3E9A" w:rsidP="00EE5CF7">
            <w:r>
              <w:t>Читаем и дискутируем</w:t>
            </w:r>
          </w:p>
        </w:tc>
        <w:tc>
          <w:tcPr>
            <w:tcW w:w="4235" w:type="dxa"/>
          </w:tcPr>
          <w:p w:rsidR="00CF3E9A" w:rsidRPr="00CF3E9A" w:rsidRDefault="00CF3E9A" w:rsidP="00CF3E9A">
            <w:r w:rsidRPr="00CF3E9A">
              <w:t xml:space="preserve">Уметь читать небольшие </w:t>
            </w:r>
          </w:p>
          <w:p w:rsidR="00CF3E9A" w:rsidRPr="00CF3E9A" w:rsidRDefault="00CF3E9A" w:rsidP="00CF3E9A">
            <w:r w:rsidRPr="00CF3E9A">
              <w:t xml:space="preserve">тексты с извлечением </w:t>
            </w:r>
          </w:p>
          <w:p w:rsidR="00CF3E9A" w:rsidRPr="00CF3E9A" w:rsidRDefault="00CF3E9A" w:rsidP="00CF3E9A">
            <w:r w:rsidRPr="00CF3E9A">
              <w:t xml:space="preserve">основного содержания. </w:t>
            </w:r>
          </w:p>
          <w:p w:rsidR="00CF3E9A" w:rsidRPr="00CF3E9A" w:rsidRDefault="00CF3E9A" w:rsidP="00CF3E9A">
            <w:r w:rsidRPr="00CF3E9A">
              <w:t xml:space="preserve">Уметь рассказать о том, что </w:t>
            </w:r>
          </w:p>
          <w:p w:rsidR="00CF3E9A" w:rsidRPr="00CF3E9A" w:rsidRDefault="00CF3E9A" w:rsidP="00CF3E9A">
            <w:r w:rsidRPr="00CF3E9A">
              <w:t>видел в Берлине, Гамбург</w:t>
            </w:r>
          </w:p>
          <w:p w:rsidR="009B24A0" w:rsidRPr="00A72F46" w:rsidRDefault="009B24A0" w:rsidP="007C1D1A">
            <w:pPr>
              <w:rPr>
                <w:b/>
              </w:rPr>
            </w:pPr>
          </w:p>
        </w:tc>
        <w:tc>
          <w:tcPr>
            <w:tcW w:w="851" w:type="dxa"/>
          </w:tcPr>
          <w:p w:rsidR="009B24A0" w:rsidRDefault="009B24A0" w:rsidP="007C1D1A">
            <w:pPr>
              <w:jc w:val="both"/>
            </w:pPr>
          </w:p>
        </w:tc>
        <w:tc>
          <w:tcPr>
            <w:tcW w:w="1010" w:type="dxa"/>
          </w:tcPr>
          <w:p w:rsidR="009B24A0" w:rsidRDefault="009B24A0" w:rsidP="007C1D1A">
            <w:pPr>
              <w:jc w:val="both"/>
            </w:pPr>
          </w:p>
        </w:tc>
      </w:tr>
      <w:tr w:rsidR="00F05B9C" w:rsidTr="00632FF3">
        <w:tc>
          <w:tcPr>
            <w:tcW w:w="10632" w:type="dxa"/>
            <w:gridSpan w:val="6"/>
          </w:tcPr>
          <w:p w:rsidR="0014772B" w:rsidRDefault="0014772B" w:rsidP="001477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Глава 7. </w:t>
            </w:r>
            <w:r w:rsidRPr="00943980">
              <w:rPr>
                <w:b/>
              </w:rPr>
              <w:t>В конце учебного года – весёлый маскарад</w:t>
            </w:r>
            <w:r>
              <w:rPr>
                <w:b/>
              </w:rPr>
              <w:t xml:space="preserve"> (1</w:t>
            </w:r>
            <w:r w:rsidR="00945ED7">
              <w:rPr>
                <w:b/>
              </w:rPr>
              <w:t xml:space="preserve">7 </w:t>
            </w:r>
            <w:r>
              <w:rPr>
                <w:b/>
              </w:rPr>
              <w:t>час)</w:t>
            </w:r>
          </w:p>
          <w:p w:rsidR="00F05B9C" w:rsidRDefault="00F05B9C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14772B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8</w:t>
            </w:r>
            <w:r w:rsidR="00DD0AB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Объявление о проведении карнавала.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Читать объявление с извлечением необходимой информации.</w:t>
            </w:r>
          </w:p>
          <w:p w:rsidR="0014772B" w:rsidRPr="00AC11F8" w:rsidRDefault="0014772B" w:rsidP="00EE5CF7">
            <w:r w:rsidRPr="00AC11F8">
              <w:t xml:space="preserve"> Обсуждать объявление о карнавале, участвовать в распределении ролей.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Будущее время.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Знакомиться с правилами образования будущего времени и его употреблением в речи.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Введение лексики по теме «Одежда».</w:t>
            </w:r>
          </w:p>
        </w:tc>
        <w:tc>
          <w:tcPr>
            <w:tcW w:w="4235" w:type="dxa"/>
          </w:tcPr>
          <w:p w:rsidR="0014772B" w:rsidRPr="00AC11F8" w:rsidRDefault="0014772B" w:rsidP="00EE5CF7">
            <w:proofErr w:type="spellStart"/>
            <w:r w:rsidRPr="00AC11F8">
              <w:t>Семантизировать</w:t>
            </w:r>
            <w:proofErr w:type="spellEnd"/>
            <w:r w:rsidRPr="00AC11F8">
              <w:t xml:space="preserve"> лексику по теме «Одежда» с использованием рисунков и контекста.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686" w:type="dxa"/>
          </w:tcPr>
          <w:p w:rsidR="0014772B" w:rsidRPr="00AC11F8" w:rsidRDefault="0014772B" w:rsidP="00EE5CF7">
            <w:r>
              <w:t xml:space="preserve">Чтение </w:t>
            </w:r>
            <w:proofErr w:type="spellStart"/>
            <w:r>
              <w:t>текста</w:t>
            </w:r>
            <w:proofErr w:type="gramStart"/>
            <w:r>
              <w:t>.в</w:t>
            </w:r>
            <w:proofErr w:type="gramEnd"/>
            <w:r>
              <w:t>ключающего</w:t>
            </w:r>
            <w:proofErr w:type="spellEnd"/>
            <w:r>
              <w:t xml:space="preserve"> лексику </w:t>
            </w:r>
            <w:r w:rsidRPr="00AC11F8">
              <w:t xml:space="preserve"> по теме «Одежда».</w:t>
            </w:r>
          </w:p>
        </w:tc>
        <w:tc>
          <w:tcPr>
            <w:tcW w:w="4235" w:type="dxa"/>
          </w:tcPr>
          <w:p w:rsidR="0014772B" w:rsidRPr="00AC11F8" w:rsidRDefault="0014772B" w:rsidP="00EE5CF7">
            <w:proofErr w:type="spellStart"/>
            <w:r w:rsidRPr="00AC11F8">
              <w:t>Семантизировать</w:t>
            </w:r>
            <w:proofErr w:type="spellEnd"/>
            <w:r w:rsidRPr="00AC11F8">
              <w:t xml:space="preserve"> лексику по теме «Одежда» с использованием рисунков и контекста.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CF3E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686" w:type="dxa"/>
          </w:tcPr>
          <w:p w:rsidR="0014772B" w:rsidRPr="00AC11F8" w:rsidRDefault="0014772B" w:rsidP="00EE5CF7">
            <w:r>
              <w:t>Систематизация лексики по теме «Одежда» с использованием рисунков и контекста</w:t>
            </w:r>
          </w:p>
        </w:tc>
        <w:tc>
          <w:tcPr>
            <w:tcW w:w="4235" w:type="dxa"/>
          </w:tcPr>
          <w:p w:rsidR="0014772B" w:rsidRPr="00AC11F8" w:rsidRDefault="0014772B" w:rsidP="00EE5CF7">
            <w:proofErr w:type="spellStart"/>
            <w:r w:rsidRPr="00AC11F8">
              <w:t>Семантизировать</w:t>
            </w:r>
            <w:proofErr w:type="spellEnd"/>
            <w:r w:rsidRPr="00AC11F8">
              <w:t xml:space="preserve"> лексику по теме «Одежда» с использованием рисунков и контекста.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RPr="0014772B" w:rsidTr="006D2FA4">
        <w:tc>
          <w:tcPr>
            <w:tcW w:w="850" w:type="dxa"/>
            <w:gridSpan w:val="2"/>
          </w:tcPr>
          <w:p w:rsidR="0014772B" w:rsidRPr="006B4190" w:rsidRDefault="00CF3E9A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D0A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14772B" w:rsidRPr="00AC11F8" w:rsidRDefault="0014772B" w:rsidP="00EE5CF7">
            <w:pPr>
              <w:rPr>
                <w:lang w:val="de-DE"/>
              </w:rPr>
            </w:pPr>
            <w:proofErr w:type="spellStart"/>
            <w:r w:rsidRPr="00AC11F8">
              <w:t>Полилог</w:t>
            </w:r>
            <w:proofErr w:type="spellEnd"/>
            <w:r w:rsidRPr="00AC11F8">
              <w:rPr>
                <w:lang w:val="de-DE"/>
              </w:rPr>
              <w:t xml:space="preserve"> „</w:t>
            </w:r>
            <w:proofErr w:type="spellStart"/>
            <w:r w:rsidRPr="00AC11F8">
              <w:rPr>
                <w:lang w:val="de-DE"/>
              </w:rPr>
              <w:t>Elke,Jörg</w:t>
            </w:r>
            <w:proofErr w:type="spellEnd"/>
            <w:r w:rsidRPr="00AC11F8">
              <w:rPr>
                <w:lang w:val="de-DE"/>
              </w:rPr>
              <w:t xml:space="preserve"> und Gabi“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 xml:space="preserve">Читать по ролям </w:t>
            </w:r>
            <w:proofErr w:type="spellStart"/>
            <w:r w:rsidRPr="00AC11F8">
              <w:t>полилог</w:t>
            </w:r>
            <w:proofErr w:type="spellEnd"/>
            <w:r w:rsidRPr="00AC11F8">
              <w:t xml:space="preserve"> с полным пониманием содержания.</w:t>
            </w:r>
          </w:p>
          <w:p w:rsidR="0014772B" w:rsidRPr="00AC11F8" w:rsidRDefault="0014772B" w:rsidP="00EE5CF7">
            <w:r w:rsidRPr="00AC11F8">
              <w:t xml:space="preserve"> Инсценировать </w:t>
            </w:r>
            <w:proofErr w:type="spellStart"/>
            <w:r w:rsidRPr="00AC11F8">
              <w:t>полилог</w:t>
            </w:r>
            <w:proofErr w:type="spellEnd"/>
            <w:r w:rsidRPr="00AC11F8">
              <w:t>.</w:t>
            </w:r>
          </w:p>
        </w:tc>
        <w:tc>
          <w:tcPr>
            <w:tcW w:w="851" w:type="dxa"/>
          </w:tcPr>
          <w:p w:rsidR="0014772B" w:rsidRPr="0014772B" w:rsidRDefault="0014772B" w:rsidP="007C1D1A">
            <w:pPr>
              <w:jc w:val="both"/>
              <w:rPr>
                <w:lang w:val="en-US"/>
              </w:rPr>
            </w:pPr>
          </w:p>
        </w:tc>
        <w:tc>
          <w:tcPr>
            <w:tcW w:w="1010" w:type="dxa"/>
          </w:tcPr>
          <w:p w:rsidR="0014772B" w:rsidRPr="0014772B" w:rsidRDefault="0014772B" w:rsidP="007C1D1A">
            <w:pPr>
              <w:jc w:val="both"/>
              <w:rPr>
                <w:lang w:val="en-US"/>
              </w:rPr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170339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D0A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14772B" w:rsidRPr="00AC11F8" w:rsidRDefault="0014772B" w:rsidP="00EE5CF7">
            <w:pPr>
              <w:rPr>
                <w:lang w:val="en-US"/>
              </w:rPr>
            </w:pPr>
            <w:r w:rsidRPr="00AC11F8">
              <w:t>Диалог</w:t>
            </w:r>
            <w:r w:rsidRPr="00AC11F8">
              <w:rPr>
                <w:lang w:val="de-DE"/>
              </w:rPr>
              <w:t xml:space="preserve"> „Dirk und </w:t>
            </w:r>
            <w:proofErr w:type="spellStart"/>
            <w:r w:rsidRPr="00AC11F8">
              <w:rPr>
                <w:lang w:val="de-DE"/>
              </w:rPr>
              <w:t>Stefi</w:t>
            </w:r>
            <w:proofErr w:type="spellEnd"/>
            <w:r w:rsidRPr="00AC11F8">
              <w:rPr>
                <w:lang w:val="en-US"/>
              </w:rPr>
              <w:t>“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Читать по ролям диалог  с полным пониманием содержания.</w:t>
            </w:r>
          </w:p>
          <w:p w:rsidR="0014772B" w:rsidRPr="00AC11F8" w:rsidRDefault="0014772B" w:rsidP="00EE5CF7">
            <w:r w:rsidRPr="00AC11F8">
              <w:t xml:space="preserve"> Инсценировать диалог.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RPr="0014772B" w:rsidTr="006D2FA4">
        <w:tc>
          <w:tcPr>
            <w:tcW w:w="850" w:type="dxa"/>
            <w:gridSpan w:val="2"/>
          </w:tcPr>
          <w:p w:rsidR="0014772B" w:rsidRPr="006B4190" w:rsidRDefault="0014772B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9</w:t>
            </w:r>
            <w:r w:rsidR="00DD0AB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14772B" w:rsidRPr="00AC11F8" w:rsidRDefault="0014772B" w:rsidP="00EE5CF7">
            <w:pPr>
              <w:rPr>
                <w:lang w:val="de-DE"/>
              </w:rPr>
            </w:pPr>
            <w:r w:rsidRPr="00AC11F8">
              <w:t>Стихотворение</w:t>
            </w:r>
            <w:r w:rsidRPr="00AC11F8">
              <w:rPr>
                <w:lang w:val="de-DE"/>
              </w:rPr>
              <w:t xml:space="preserve"> „Wir fahren in die Welt “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 xml:space="preserve">Задавать друг другу вопросы по содержанию </w:t>
            </w:r>
            <w:proofErr w:type="gramStart"/>
            <w:r w:rsidRPr="00AC11F8">
              <w:t>прочитанного</w:t>
            </w:r>
            <w:proofErr w:type="gramEnd"/>
            <w:r w:rsidRPr="00AC11F8">
              <w:t xml:space="preserve"> с опорой на образец.</w:t>
            </w:r>
          </w:p>
        </w:tc>
        <w:tc>
          <w:tcPr>
            <w:tcW w:w="851" w:type="dxa"/>
          </w:tcPr>
          <w:p w:rsidR="0014772B" w:rsidRP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P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14772B" w:rsidP="00DD0ABB">
            <w:pPr>
              <w:rPr>
                <w:rFonts w:eastAsia="Calibri"/>
                <w:lang w:eastAsia="en-US"/>
              </w:rPr>
            </w:pPr>
            <w:r w:rsidRPr="006B4190">
              <w:rPr>
                <w:rFonts w:eastAsia="Calibri"/>
                <w:lang w:eastAsia="en-US"/>
              </w:rPr>
              <w:t>9</w:t>
            </w:r>
            <w:r w:rsidR="00DD0AB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14772B" w:rsidRPr="00AC11F8" w:rsidRDefault="0014772B" w:rsidP="00EE5CF7">
            <w:r>
              <w:t>Промежуточная аттестация</w:t>
            </w:r>
          </w:p>
        </w:tc>
        <w:tc>
          <w:tcPr>
            <w:tcW w:w="4235" w:type="dxa"/>
          </w:tcPr>
          <w:p w:rsidR="0014772B" w:rsidRPr="00AC11F8" w:rsidRDefault="00170339" w:rsidP="00EE5CF7">
            <w:r>
              <w:t>Выполнение лексико-грамматического теста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945ED7" w:rsidTr="006D2FA4">
        <w:tc>
          <w:tcPr>
            <w:tcW w:w="850" w:type="dxa"/>
            <w:gridSpan w:val="2"/>
          </w:tcPr>
          <w:p w:rsidR="00945ED7" w:rsidRPr="006B4190" w:rsidRDefault="00945ED7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686" w:type="dxa"/>
          </w:tcPr>
          <w:p w:rsidR="00945ED7" w:rsidRPr="00AC11F8" w:rsidRDefault="00945ED7" w:rsidP="00EE5CF7">
            <w:r>
              <w:t>Любимые книжные персонажи</w:t>
            </w:r>
          </w:p>
        </w:tc>
        <w:tc>
          <w:tcPr>
            <w:tcW w:w="4235" w:type="dxa"/>
            <w:vMerge w:val="restart"/>
          </w:tcPr>
          <w:p w:rsidR="00945ED7" w:rsidRPr="00AC11F8" w:rsidRDefault="00945ED7" w:rsidP="00EE5CF7">
            <w:r w:rsidRPr="00AC11F8">
              <w:t>Выполнение проекта.</w:t>
            </w:r>
          </w:p>
        </w:tc>
        <w:tc>
          <w:tcPr>
            <w:tcW w:w="851" w:type="dxa"/>
          </w:tcPr>
          <w:p w:rsidR="00945ED7" w:rsidRDefault="00945ED7" w:rsidP="007C1D1A">
            <w:pPr>
              <w:jc w:val="both"/>
            </w:pPr>
          </w:p>
        </w:tc>
        <w:tc>
          <w:tcPr>
            <w:tcW w:w="1010" w:type="dxa"/>
          </w:tcPr>
          <w:p w:rsidR="00945ED7" w:rsidRDefault="00945ED7" w:rsidP="007C1D1A">
            <w:pPr>
              <w:jc w:val="both"/>
            </w:pPr>
          </w:p>
        </w:tc>
      </w:tr>
      <w:tr w:rsidR="00945ED7" w:rsidTr="006D2FA4">
        <w:tc>
          <w:tcPr>
            <w:tcW w:w="850" w:type="dxa"/>
            <w:gridSpan w:val="2"/>
          </w:tcPr>
          <w:p w:rsidR="00945ED7" w:rsidRDefault="00945ED7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686" w:type="dxa"/>
          </w:tcPr>
          <w:p w:rsidR="00945ED7" w:rsidRDefault="00945ED7" w:rsidP="00EE5CF7">
            <w:r>
              <w:t>Защита проекта</w:t>
            </w:r>
          </w:p>
        </w:tc>
        <w:tc>
          <w:tcPr>
            <w:tcW w:w="4235" w:type="dxa"/>
            <w:vMerge/>
          </w:tcPr>
          <w:p w:rsidR="00945ED7" w:rsidRPr="00AC11F8" w:rsidRDefault="00945ED7" w:rsidP="00EE5CF7"/>
        </w:tc>
        <w:tc>
          <w:tcPr>
            <w:tcW w:w="851" w:type="dxa"/>
          </w:tcPr>
          <w:p w:rsidR="00945ED7" w:rsidRDefault="00945ED7" w:rsidP="007C1D1A">
            <w:pPr>
              <w:jc w:val="both"/>
            </w:pPr>
          </w:p>
        </w:tc>
        <w:tc>
          <w:tcPr>
            <w:tcW w:w="1010" w:type="dxa"/>
          </w:tcPr>
          <w:p w:rsidR="00945ED7" w:rsidRDefault="00945ED7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945ED7" w:rsidP="00DD0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Повторение лексического материала, изученного за год.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Знать лексический  материал, изученный за год.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945E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45E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Повторение лексического материала, изученного за год.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Знать лексический  материал, изученный за год.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945E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45E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Повторение грамматического материала, изученного за год.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Знать  грамматический материал, изученный за год.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14772B" w:rsidTr="006D2FA4">
        <w:tc>
          <w:tcPr>
            <w:tcW w:w="850" w:type="dxa"/>
            <w:gridSpan w:val="2"/>
          </w:tcPr>
          <w:p w:rsidR="0014772B" w:rsidRPr="006B4190" w:rsidRDefault="00DD0ABB" w:rsidP="00945E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45E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:rsidR="0014772B" w:rsidRPr="00AC11F8" w:rsidRDefault="0014772B" w:rsidP="00EE5CF7">
            <w:r w:rsidRPr="00AC11F8">
              <w:t>Повторение грамматического материала, изученного за год.</w:t>
            </w:r>
          </w:p>
        </w:tc>
        <w:tc>
          <w:tcPr>
            <w:tcW w:w="4235" w:type="dxa"/>
          </w:tcPr>
          <w:p w:rsidR="0014772B" w:rsidRPr="00AC11F8" w:rsidRDefault="0014772B" w:rsidP="00EE5CF7">
            <w:r w:rsidRPr="00AC11F8">
              <w:t>Знать  грамматический материал, изученный за год.</w:t>
            </w:r>
          </w:p>
        </w:tc>
        <w:tc>
          <w:tcPr>
            <w:tcW w:w="851" w:type="dxa"/>
          </w:tcPr>
          <w:p w:rsidR="0014772B" w:rsidRDefault="0014772B" w:rsidP="007C1D1A">
            <w:pPr>
              <w:jc w:val="both"/>
            </w:pPr>
          </w:p>
        </w:tc>
        <w:tc>
          <w:tcPr>
            <w:tcW w:w="1010" w:type="dxa"/>
          </w:tcPr>
          <w:p w:rsidR="0014772B" w:rsidRDefault="0014772B" w:rsidP="007C1D1A">
            <w:pPr>
              <w:jc w:val="both"/>
            </w:pPr>
          </w:p>
        </w:tc>
      </w:tr>
      <w:tr w:rsidR="00DD0ABB" w:rsidTr="006D2FA4">
        <w:tc>
          <w:tcPr>
            <w:tcW w:w="850" w:type="dxa"/>
            <w:gridSpan w:val="2"/>
          </w:tcPr>
          <w:p w:rsidR="00DD0ABB" w:rsidRDefault="00DD0ABB" w:rsidP="00945E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45ED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DD0ABB" w:rsidRPr="00AC11F8" w:rsidRDefault="00DD0ABB" w:rsidP="00DD0ABB">
            <w:r>
              <w:t>Читаем и дискутируем по теме «Одежда»</w:t>
            </w:r>
          </w:p>
        </w:tc>
        <w:tc>
          <w:tcPr>
            <w:tcW w:w="4235" w:type="dxa"/>
          </w:tcPr>
          <w:p w:rsidR="00DD0ABB" w:rsidRPr="00AC11F8" w:rsidRDefault="00945ED7" w:rsidP="00EE5CF7">
            <w:r>
              <w:t xml:space="preserve">Уметь высказывать свое мнение о </w:t>
            </w:r>
            <w:proofErr w:type="gramStart"/>
            <w:r>
              <w:t>прочитанном</w:t>
            </w:r>
            <w:proofErr w:type="gramEnd"/>
          </w:p>
        </w:tc>
        <w:tc>
          <w:tcPr>
            <w:tcW w:w="851" w:type="dxa"/>
          </w:tcPr>
          <w:p w:rsidR="00DD0ABB" w:rsidRDefault="00DD0ABB" w:rsidP="007C1D1A">
            <w:pPr>
              <w:jc w:val="both"/>
            </w:pPr>
          </w:p>
        </w:tc>
        <w:tc>
          <w:tcPr>
            <w:tcW w:w="1010" w:type="dxa"/>
          </w:tcPr>
          <w:p w:rsidR="00DD0ABB" w:rsidRDefault="00DD0ABB" w:rsidP="007C1D1A">
            <w:pPr>
              <w:jc w:val="both"/>
            </w:pPr>
          </w:p>
        </w:tc>
      </w:tr>
      <w:tr w:rsidR="00945ED7" w:rsidTr="006D2FA4">
        <w:tc>
          <w:tcPr>
            <w:tcW w:w="850" w:type="dxa"/>
            <w:gridSpan w:val="2"/>
          </w:tcPr>
          <w:p w:rsidR="00945ED7" w:rsidRDefault="00945ED7" w:rsidP="00945E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686" w:type="dxa"/>
          </w:tcPr>
          <w:p w:rsidR="00945ED7" w:rsidRDefault="00945ED7" w:rsidP="00DD0ABB">
            <w:r>
              <w:t>Резервный урок</w:t>
            </w:r>
          </w:p>
        </w:tc>
        <w:tc>
          <w:tcPr>
            <w:tcW w:w="4235" w:type="dxa"/>
          </w:tcPr>
          <w:p w:rsidR="00945ED7" w:rsidRDefault="00945ED7" w:rsidP="00EE5CF7"/>
        </w:tc>
        <w:tc>
          <w:tcPr>
            <w:tcW w:w="851" w:type="dxa"/>
          </w:tcPr>
          <w:p w:rsidR="00945ED7" w:rsidRDefault="00945ED7" w:rsidP="007C1D1A">
            <w:pPr>
              <w:jc w:val="both"/>
            </w:pPr>
          </w:p>
        </w:tc>
        <w:tc>
          <w:tcPr>
            <w:tcW w:w="1010" w:type="dxa"/>
          </w:tcPr>
          <w:p w:rsidR="00945ED7" w:rsidRDefault="00945ED7" w:rsidP="007C1D1A">
            <w:pPr>
              <w:jc w:val="both"/>
            </w:pPr>
          </w:p>
        </w:tc>
      </w:tr>
    </w:tbl>
    <w:p w:rsidR="00904215" w:rsidRDefault="00904215" w:rsidP="00B0633B">
      <w:pPr>
        <w:pStyle w:val="a6"/>
      </w:pPr>
    </w:p>
    <w:p w:rsidR="000B4689" w:rsidRDefault="000B4689" w:rsidP="00B0633B">
      <w:pPr>
        <w:pStyle w:val="a6"/>
      </w:pPr>
    </w:p>
    <w:p w:rsidR="000B4689" w:rsidRDefault="000B4689" w:rsidP="00B0633B">
      <w:pPr>
        <w:pStyle w:val="a6"/>
      </w:pPr>
    </w:p>
    <w:p w:rsidR="000B4689" w:rsidRDefault="000B4689" w:rsidP="00B0633B">
      <w:pPr>
        <w:pStyle w:val="a6"/>
      </w:pPr>
    </w:p>
    <w:p w:rsidR="000B4689" w:rsidRDefault="000B4689" w:rsidP="00B0633B">
      <w:pPr>
        <w:pStyle w:val="a6"/>
      </w:pPr>
    </w:p>
    <w:p w:rsidR="000B4689" w:rsidRDefault="000B4689" w:rsidP="000B4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корректировке тематического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365"/>
        <w:gridCol w:w="3697"/>
        <w:gridCol w:w="3778"/>
      </w:tblGrid>
      <w:tr w:rsidR="000B4689" w:rsidRPr="00944E8F" w:rsidTr="00632FF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lang w:eastAsia="en-US"/>
              </w:rPr>
            </w:pPr>
            <w:r w:rsidRPr="00944E8F"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lang w:eastAsia="en-US"/>
              </w:rPr>
            </w:pPr>
            <w:r w:rsidRPr="00944E8F">
              <w:rPr>
                <w:b/>
                <w:lang w:eastAsia="en-US"/>
              </w:rPr>
              <w:t>Дата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lang w:eastAsia="en-US"/>
              </w:rPr>
            </w:pPr>
            <w:r w:rsidRPr="00944E8F">
              <w:rPr>
                <w:b/>
                <w:lang w:eastAsia="en-US"/>
              </w:rPr>
              <w:t>Причина корректировки</w:t>
            </w:r>
          </w:p>
          <w:p w:rsidR="000B4689" w:rsidRPr="00944E8F" w:rsidRDefault="000B4689" w:rsidP="00632FF3">
            <w:pPr>
              <w:jc w:val="center"/>
              <w:rPr>
                <w:b/>
                <w:lang w:eastAsia="en-US"/>
              </w:rPr>
            </w:pPr>
            <w:r w:rsidRPr="00944E8F">
              <w:rPr>
                <w:b/>
                <w:lang w:eastAsia="en-US"/>
              </w:rPr>
              <w:t>(дата, приказ)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lang w:eastAsia="en-US"/>
              </w:rPr>
            </w:pPr>
            <w:r w:rsidRPr="00944E8F">
              <w:rPr>
                <w:b/>
                <w:lang w:eastAsia="en-US"/>
              </w:rPr>
              <w:t>Способы  корректировки</w:t>
            </w:r>
          </w:p>
        </w:tc>
      </w:tr>
      <w:tr w:rsidR="000B4689" w:rsidRPr="00944E8F" w:rsidTr="00632FF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4E8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lang w:eastAsia="en-US"/>
              </w:rPr>
            </w:pPr>
            <w:r w:rsidRPr="00944E8F">
              <w:rPr>
                <w:b/>
                <w:lang w:eastAsia="en-US"/>
              </w:rPr>
              <w:t>Приказ №</w:t>
            </w:r>
            <w:proofErr w:type="spellStart"/>
            <w:r w:rsidRPr="00944E8F">
              <w:rPr>
                <w:b/>
                <w:lang w:eastAsia="en-US"/>
              </w:rPr>
              <w:t>___</w:t>
            </w:r>
            <w:proofErr w:type="gramStart"/>
            <w:r w:rsidRPr="00944E8F">
              <w:rPr>
                <w:b/>
                <w:lang w:eastAsia="en-US"/>
              </w:rPr>
              <w:t>от</w:t>
            </w:r>
            <w:proofErr w:type="spellEnd"/>
            <w:proofErr w:type="gramEnd"/>
            <w:r w:rsidRPr="00944E8F">
              <w:rPr>
                <w:b/>
                <w:lang w:eastAsia="en-US"/>
              </w:rPr>
              <w:t xml:space="preserve"> ___________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4689" w:rsidRPr="00944E8F" w:rsidTr="00632FF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4E8F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4689" w:rsidRPr="00944E8F" w:rsidTr="00632FF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4E8F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4689" w:rsidRPr="00944E8F" w:rsidTr="00632FF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9" w:rsidRPr="00944E8F" w:rsidRDefault="000B4689" w:rsidP="00632F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B4689" w:rsidRDefault="000B4689" w:rsidP="000B4689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b/>
        </w:rPr>
        <w:t>Учитель: ________________ /                     /</w:t>
      </w:r>
    </w:p>
    <w:p w:rsidR="000B4689" w:rsidRDefault="000B4689" w:rsidP="000B4689">
      <w:pPr>
        <w:tabs>
          <w:tab w:val="left" w:pos="3049"/>
        </w:tabs>
        <w:spacing w:line="360" w:lineRule="auto"/>
      </w:pPr>
      <w:r>
        <w:rPr>
          <w:b/>
        </w:rPr>
        <w:tab/>
      </w:r>
    </w:p>
    <w:p w:rsidR="000B4689" w:rsidRPr="00FC6756" w:rsidRDefault="000B4689" w:rsidP="00B0633B">
      <w:pPr>
        <w:pStyle w:val="a6"/>
      </w:pPr>
    </w:p>
    <w:sectPr w:rsidR="000B4689" w:rsidRPr="00FC6756" w:rsidSect="0001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0DBC07BB"/>
    <w:multiLevelType w:val="hybridMultilevel"/>
    <w:tmpl w:val="60F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17"/>
  </w:num>
  <w:num w:numId="8">
    <w:abstractNumId w:val="10"/>
  </w:num>
  <w:num w:numId="9">
    <w:abstractNumId w:val="12"/>
  </w:num>
  <w:num w:numId="10">
    <w:abstractNumId w:val="25"/>
  </w:num>
  <w:num w:numId="11">
    <w:abstractNumId w:val="13"/>
  </w:num>
  <w:num w:numId="12">
    <w:abstractNumId w:val="20"/>
  </w:num>
  <w:num w:numId="13">
    <w:abstractNumId w:val="11"/>
  </w:num>
  <w:num w:numId="14">
    <w:abstractNumId w:val="1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22"/>
  </w:num>
  <w:num w:numId="19">
    <w:abstractNumId w:val="4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00"/>
    <w:rsid w:val="00012CF0"/>
    <w:rsid w:val="00062D7B"/>
    <w:rsid w:val="00084356"/>
    <w:rsid w:val="000966B5"/>
    <w:rsid w:val="000B4689"/>
    <w:rsid w:val="000C54F9"/>
    <w:rsid w:val="0014772B"/>
    <w:rsid w:val="00154CF1"/>
    <w:rsid w:val="00170339"/>
    <w:rsid w:val="00175E7B"/>
    <w:rsid w:val="00196AF0"/>
    <w:rsid w:val="001C5159"/>
    <w:rsid w:val="001D3AF6"/>
    <w:rsid w:val="002A01F1"/>
    <w:rsid w:val="002D4571"/>
    <w:rsid w:val="003255FD"/>
    <w:rsid w:val="00327DCC"/>
    <w:rsid w:val="003330CC"/>
    <w:rsid w:val="00382397"/>
    <w:rsid w:val="00421EB8"/>
    <w:rsid w:val="004758C2"/>
    <w:rsid w:val="0048783C"/>
    <w:rsid w:val="00536174"/>
    <w:rsid w:val="00542377"/>
    <w:rsid w:val="00604866"/>
    <w:rsid w:val="006311BB"/>
    <w:rsid w:val="00632FF3"/>
    <w:rsid w:val="00633488"/>
    <w:rsid w:val="006A0AF1"/>
    <w:rsid w:val="006A1EFC"/>
    <w:rsid w:val="006D2FA4"/>
    <w:rsid w:val="00707BEC"/>
    <w:rsid w:val="00715352"/>
    <w:rsid w:val="007331A6"/>
    <w:rsid w:val="007C1D1A"/>
    <w:rsid w:val="00810A6D"/>
    <w:rsid w:val="00904215"/>
    <w:rsid w:val="00945ED7"/>
    <w:rsid w:val="009A7C8C"/>
    <w:rsid w:val="009B24A0"/>
    <w:rsid w:val="00AF7B9C"/>
    <w:rsid w:val="00B0633B"/>
    <w:rsid w:val="00B809AA"/>
    <w:rsid w:val="00BD1F4C"/>
    <w:rsid w:val="00BD4477"/>
    <w:rsid w:val="00C27CE0"/>
    <w:rsid w:val="00C512EE"/>
    <w:rsid w:val="00CC5839"/>
    <w:rsid w:val="00CF2531"/>
    <w:rsid w:val="00CF3E9A"/>
    <w:rsid w:val="00D753DA"/>
    <w:rsid w:val="00D95900"/>
    <w:rsid w:val="00DA24DB"/>
    <w:rsid w:val="00DB4A96"/>
    <w:rsid w:val="00DD0ABB"/>
    <w:rsid w:val="00E5734B"/>
    <w:rsid w:val="00EB5702"/>
    <w:rsid w:val="00F05B9C"/>
    <w:rsid w:val="00F233B3"/>
    <w:rsid w:val="00F40E80"/>
    <w:rsid w:val="00FB3902"/>
    <w:rsid w:val="00F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59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95900"/>
    <w:pPr>
      <w:jc w:val="center"/>
    </w:pPr>
  </w:style>
  <w:style w:type="character" w:customStyle="1" w:styleId="a4">
    <w:name w:val="Основной текст Знак"/>
    <w:basedOn w:val="a0"/>
    <w:link w:val="a3"/>
    <w:rsid w:val="00D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5900"/>
    <w:pPr>
      <w:ind w:left="720"/>
      <w:contextualSpacing/>
    </w:pPr>
  </w:style>
  <w:style w:type="paragraph" w:styleId="a6">
    <w:name w:val="No Spacing"/>
    <w:link w:val="a7"/>
    <w:uiPriority w:val="1"/>
    <w:qFormat/>
    <w:rsid w:val="00D9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0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6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AA2D-74D0-4AA7-BB22-0C88A855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22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`23qw</cp:lastModifiedBy>
  <cp:revision>18</cp:revision>
  <dcterms:created xsi:type="dcterms:W3CDTF">2018-08-08T09:48:00Z</dcterms:created>
  <dcterms:modified xsi:type="dcterms:W3CDTF">2019-02-02T13:19:00Z</dcterms:modified>
</cp:coreProperties>
</file>