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E" w:rsidRDefault="00EF52EE" w:rsidP="00EF52E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Аннотация</w:t>
      </w:r>
    </w:p>
    <w:p w:rsidR="00EF52EE" w:rsidRDefault="00EF52EE" w:rsidP="00EF52E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4"/>
          <w:szCs w:val="24"/>
        </w:rPr>
      </w:pPr>
    </w:p>
    <w:p w:rsidR="00EF52EE" w:rsidRDefault="00EF52EE" w:rsidP="00EF52EE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Рабочая программа составлена для изучения курса «Искусство (</w:t>
      </w:r>
      <w:proofErr w:type="gramStart"/>
      <w:r>
        <w:t>ИЗО</w:t>
      </w:r>
      <w:proofErr w:type="gramEnd"/>
      <w:r>
        <w:t xml:space="preserve">)» учащимися 2 класса общеобразовательной школы  в соответствии с требованиями Федерального государственного общеобразовательного стандарта начального общего образования </w:t>
      </w:r>
      <w:r>
        <w:rPr>
          <w:color w:val="000000"/>
        </w:rPr>
        <w:t xml:space="preserve">Примерных программ начального общего образования, на основе авторской программы по ИЗО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«Просвещение» 2012г.</w:t>
      </w:r>
    </w:p>
    <w:p w:rsidR="00EF52EE" w:rsidRDefault="00EF52EE" w:rsidP="00EF5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лектуальной и духовной деятельности растущей личности.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Цели курса: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эстетических чувств, интереса к изобрази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во;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первоначальных знаний о пластических искус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элементарной художественной грамотой; 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ствование эстетического вкуса.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обучения: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способности видеть проявление художествен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венными материалами.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учебного предмета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Тематически-поурочный принцип планирования учебного материала: все темы уроков подчинены общей теме четверти, что отвечает задачам нравственного, трудового и эстетического воспитания школьников, учитывает интересы детей, их возрастные особенности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отвечающим принципу доступности;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учебно-творческих заданий на основе ознакомления с народным декоративно-прикладным искусством как важное средство нравственного, трудового и эстетического воспитания;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(чтение, русский язык,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преемственности в изобразительном творчестве младших школьников и дошкольников;</w:t>
      </w:r>
    </w:p>
    <w:p w:rsidR="00EF52EE" w:rsidRDefault="00EF52EE" w:rsidP="00EF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Направленность содержания программы на активное развитие у детей эмоционально-эстетического отношения к действительности, эмоционального отклика на красоту окружающих предметов, природы и т. д.</w:t>
      </w:r>
    </w:p>
    <w:p w:rsidR="00EF52EE" w:rsidRDefault="00EF52EE" w:rsidP="00EF5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:rsidR="00EF52EE" w:rsidRDefault="00EF52EE" w:rsidP="00EF52EE">
      <w:pPr>
        <w:autoSpaceDE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учреждения, учебным планом школы на 2018/2019 учебный год на изучение курса «Искусство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)» во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отведено 34 часа (из расчёта 1 учебного часа в неделю, 34 учебных недель).</w:t>
      </w:r>
    </w:p>
    <w:p w:rsidR="00EF52EE" w:rsidRDefault="00EF52EE" w:rsidP="00EF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72" w:rsidRDefault="00AD1472"/>
    <w:p w:rsidR="00C82B73" w:rsidRDefault="00C82B73" w:rsidP="00C82B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C82B73" w:rsidRPr="00280F3F" w:rsidRDefault="00C82B73" w:rsidP="00C82B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B73" w:rsidRDefault="00C82B73" w:rsidP="00C82B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для изучения учебного предмета «Литературное чтение»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2 класса общеобразовательной школы.</w:t>
      </w:r>
    </w:p>
    <w:p w:rsidR="00C82B73" w:rsidRPr="00502BC0" w:rsidRDefault="00C82B73" w:rsidP="00C82B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502B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 программ начального общего образования, на основе авторской программы по литературному чтению</w:t>
      </w:r>
      <w:bookmarkStart w:id="0" w:name="OLE_LINK18"/>
      <w:bookmarkStart w:id="1" w:name="OLE_LINK32"/>
      <w:r w:rsidRPr="00502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Климановой Л.Ф., </w:t>
      </w:r>
      <w:bookmarkEnd w:id="0"/>
      <w:bookmarkEnd w:id="1"/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М.В «Литературное чтение» </w:t>
      </w:r>
      <w:r w:rsidRPr="00502BC0">
        <w:rPr>
          <w:rFonts w:ascii="Times New Roman" w:eastAsia="Times New Roman" w:hAnsi="Times New Roman" w:cs="Times New Roman"/>
          <w:iCs/>
          <w:sz w:val="24"/>
          <w:szCs w:val="24"/>
        </w:rPr>
        <w:t>М.: Просвещение, 2011.</w:t>
      </w:r>
    </w:p>
    <w:p w:rsidR="00C82B73" w:rsidRPr="00502BC0" w:rsidRDefault="00C82B73" w:rsidP="00C82B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502BC0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 чтение - один из основных предметов в системе обучения младшего школь</w:t>
      </w:r>
      <w:r w:rsidRPr="00502BC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ника. Наряду с русским языком этот предмет формирует функциональную</w:t>
      </w:r>
      <w:r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грамотность, спо</w:t>
      </w:r>
      <w:r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собствует общему развитию и воспитанию. Успешное освоение курса литературного чтения обеспечивает результативность </w:t>
      </w:r>
      <w:proofErr w:type="gramStart"/>
      <w:r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обучения по</w:t>
      </w:r>
      <w:proofErr w:type="gramEnd"/>
      <w:r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другим предметам начальной школы.</w:t>
      </w:r>
    </w:p>
    <w:p w:rsidR="00C82B73" w:rsidRPr="00502BC0" w:rsidRDefault="00C82B73" w:rsidP="00C82B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2B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  <w:r w:rsidRPr="00502B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Рабочая программа 2 класса направлена</w:t>
      </w:r>
      <w:r w:rsidRPr="00502BC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02BC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на формирование и развитие учащихся речевых навыков, главным из которых является навык чтения, а также вводит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 в мир художественной литературы и по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могает в осмыслении образности словесного искусства, посредством которой художе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ственное произведение раскрывается во всей полноте и многогранности. У детей пробуждается интерес к словесному творчеству и чтению. </w:t>
      </w:r>
    </w:p>
    <w:p w:rsidR="00C82B73" w:rsidRPr="00502BC0" w:rsidRDefault="00C82B73" w:rsidP="00C82B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цель изучения </w:t>
      </w:r>
      <w:r w:rsidRPr="00502BC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литературного чтения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 по поиску</w:t>
      </w:r>
      <w:proofErr w:type="gramEnd"/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C82B73" w:rsidRPr="00502BC0" w:rsidRDefault="00C82B73" w:rsidP="00C82B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направлено на достижение следующих </w:t>
      </w:r>
      <w:r w:rsidRPr="00502B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целей:</w:t>
      </w:r>
    </w:p>
    <w:p w:rsidR="00C82B73" w:rsidRPr="00502BC0" w:rsidRDefault="00C82B73" w:rsidP="00C82B73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82B73" w:rsidRPr="00502BC0" w:rsidRDefault="00C82B73" w:rsidP="00C82B73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82B73" w:rsidRPr="00502BC0" w:rsidRDefault="00C82B73" w:rsidP="00C82B73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C82B73" w:rsidRPr="00502BC0" w:rsidRDefault="00C82B73" w:rsidP="00C82B73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Курс литературного чтения нацелен на решение следующих основных </w:t>
      </w:r>
      <w:r w:rsidRPr="00502B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задач: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развивать у детей способность полноценно восприни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мать  художественное  произведение,   сопереживать  героям, эмоционально откликаться на прочитанное;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ативное мышление;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развивать поэтический слух детей, накапливать эстети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опыт слушания произведений изящной словесности, воспитывать художественный вкус;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обогащать чувственный  опыт  ребенка,  его  реальные представления об окружающем мире и природе;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эстетическое отношение ребенка к жиз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ни, приобщая его к классике художественной литературы;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обеспечивать достаточно глубокое понимание содержа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ния произведений различного уровня сложности;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расширять кругозор детей через чтение книг различ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ных жанров, разнообразных по содержанию и тематике, обо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гащать  нравственно-эстетический  и   познавательный   опыт ребенка;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обеспечивать  развитие  речи  школьников   и  активно формировать навык чтения и речевые умения;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работать с различными типами текстов;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C0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C82B73" w:rsidRPr="00502BC0" w:rsidRDefault="00C82B73" w:rsidP="00C82B73">
      <w:pPr>
        <w:shd w:val="clear" w:color="auto" w:fill="FFFFFF"/>
        <w:tabs>
          <w:tab w:val="left" w:pos="638"/>
          <w:tab w:val="left" w:pos="108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Общая характеристика предмета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Рабочая программа включает все основные литературные жанры: сказки, стихи, рассказы, басни, драматические произведения.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к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Раздел «Виды речевой и читательской деятельности»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обучающихся, на совершенствование коммуникативных навыков, главным из которых является навык чтения.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Навык чтения.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прочитанного. Обучающиеся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овладевают приёмами выразительного чтения.</w:t>
      </w:r>
      <w:proofErr w:type="gramEnd"/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свою точку зрения.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внеучебного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(с опорой на авторский текст, на предложенную тему или проблему для обсуждения), целенаправленно пополняется активный словарный запас.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осваивают сжатый, выборочный и полный пересказ прочитанного или услышанного произведения.</w:t>
      </w:r>
      <w:proofErr w:type="gramEnd"/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Особое место в программе отводится работе с тексто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художественного произведения.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обучающиеся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программой предусмотрена литературоведческая пропедевтика.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обучающиеся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</w:t>
      </w:r>
      <w:r>
        <w:rPr>
          <w:rFonts w:ascii="Times New Roman" w:eastAsia="Times New Roman" w:hAnsi="Times New Roman" w:cs="Times New Roman"/>
          <w:sz w:val="24"/>
          <w:szCs w:val="24"/>
        </w:rPr>
        <w:t>декватно воспринять героя произ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ведения и сопереживать ему.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Школьники осваивают разные виды пересказов художественного текста: подробный (с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зованием образных слов и выра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жений), выборочный и краткий (передача основных мыслей).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На основе чтения и анализа прочитанного текста обучающиеся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C82B73" w:rsidRPr="00502BC0" w:rsidRDefault="00C82B73" w:rsidP="00C82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502BC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«Опыт творческой деятельности»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при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ёмы и способы деятельности, к</w:t>
      </w:r>
      <w:r>
        <w:rPr>
          <w:rFonts w:ascii="Times New Roman" w:eastAsia="Times New Roman" w:hAnsi="Times New Roman" w:cs="Times New Roman"/>
          <w:sz w:val="24"/>
          <w:szCs w:val="24"/>
        </w:rPr>
        <w:t>оторые помогут обучающимся адек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ватно воспринимать художественное произведение и проявлять собственные творческие с</w:t>
      </w:r>
      <w:r>
        <w:rPr>
          <w:rFonts w:ascii="Times New Roman" w:eastAsia="Times New Roman" w:hAnsi="Times New Roman" w:cs="Times New Roman"/>
          <w:sz w:val="24"/>
          <w:szCs w:val="24"/>
        </w:rPr>
        <w:t>пособности. При работе с художе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ственным текстом (со слов</w:t>
      </w:r>
      <w:r>
        <w:rPr>
          <w:rFonts w:ascii="Times New Roman" w:eastAsia="Times New Roman" w:hAnsi="Times New Roman" w:cs="Times New Roman"/>
          <w:sz w:val="24"/>
          <w:szCs w:val="24"/>
        </w:rPr>
        <w:t>ом) используется жизненный, кон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кретно-чувственный опыт ребёнка и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активизируются образные представления, возникающие у него в процессе чтения, разви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softHyphen/>
        <w:t>ственно-эстетического отношения к действительности. Обучающие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и декламации, выступают в роли актёров, </w:t>
      </w:r>
      <w:r>
        <w:rPr>
          <w:rFonts w:ascii="Times New Roman" w:eastAsia="Times New Roman" w:hAnsi="Times New Roman" w:cs="Times New Roman"/>
          <w:sz w:val="24"/>
          <w:szCs w:val="24"/>
        </w:rPr>
        <w:t>режиссёров и художников. Они пи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C82B73" w:rsidRPr="00502BC0" w:rsidRDefault="00C82B73" w:rsidP="00C82B73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Место предмета в учебном плане</w:t>
      </w:r>
    </w:p>
    <w:p w:rsidR="00C82B73" w:rsidRPr="00502BC0" w:rsidRDefault="00C82B73" w:rsidP="00C82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образовательной программой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 учебным планом на 2018 - 2019</w:t>
      </w:r>
      <w:r w:rsidRPr="00502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 предмета «Литературное чтение» во 2 классе отведено 136 часов (4 учебных часа в неделю, 34 учебные недели).</w:t>
      </w:r>
    </w:p>
    <w:p w:rsidR="00C82B73" w:rsidRPr="00502BC0" w:rsidRDefault="00C82B73" w:rsidP="00C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73" w:rsidRPr="00502BC0" w:rsidRDefault="00C82B73" w:rsidP="00C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75" w:rsidRDefault="00463D75" w:rsidP="00463D7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AC0C01">
        <w:rPr>
          <w:b/>
          <w:bCs/>
          <w:color w:val="000000"/>
        </w:rPr>
        <w:t>Аннотация</w:t>
      </w:r>
    </w:p>
    <w:p w:rsidR="00463D75" w:rsidRPr="00AC0C01" w:rsidRDefault="00463D75" w:rsidP="00463D7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>Рабочая программа составлена для изучения учебного предмета «Математика» обучающимися 2 класса общеобразовательной школы.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rPr>
          <w:rFonts w:eastAsia="Calibri"/>
        </w:rPr>
        <w:t xml:space="preserve">   </w:t>
      </w:r>
      <w:r w:rsidRPr="00812AA6">
        <w:rPr>
          <w:rFonts w:eastAsia="Calibri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812AA6">
        <w:rPr>
          <w:color w:val="000000"/>
        </w:rPr>
        <w:t xml:space="preserve">Примерных программ начального общего образования, на основе авторской программы по математике </w:t>
      </w:r>
      <w:r w:rsidRPr="00812AA6">
        <w:t xml:space="preserve">М. И. Моро, «Математика» </w:t>
      </w:r>
      <w:r w:rsidRPr="00812AA6">
        <w:rPr>
          <w:color w:val="000000"/>
        </w:rPr>
        <w:t>М.</w:t>
      </w:r>
      <w:r w:rsidRPr="00812AA6">
        <w:rPr>
          <w:iCs/>
        </w:rPr>
        <w:t>: Просвещение, 2011.</w:t>
      </w:r>
      <w:r w:rsidRPr="00812AA6">
        <w:t xml:space="preserve"> 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 xml:space="preserve">Начальный курс математики – курс интегрированный: в нем объединен арифметический, алгебраический и геометрический материал.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463D75" w:rsidRPr="00812AA6" w:rsidRDefault="00463D75" w:rsidP="0046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463D75" w:rsidRPr="00812AA6" w:rsidRDefault="00463D75" w:rsidP="0046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463D75" w:rsidRPr="00812AA6" w:rsidRDefault="00463D75" w:rsidP="0046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</w:t>
      </w:r>
      <w:r w:rsidRPr="00812AA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Pr="0081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математических знаний.</w:t>
      </w:r>
    </w:p>
    <w:p w:rsidR="00463D75" w:rsidRPr="00812AA6" w:rsidRDefault="00463D75" w:rsidP="0046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</w:t>
      </w:r>
      <w:r w:rsidRPr="0081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к умственной деятельности.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12AA6">
        <w:rPr>
          <w:color w:val="000000"/>
        </w:rPr>
        <w:t>устанавливать,</w:t>
      </w:r>
      <w:r w:rsidRPr="00812AA6">
        <w:rPr>
          <w:color w:val="FF0000"/>
        </w:rPr>
        <w:t xml:space="preserve"> </w:t>
      </w:r>
      <w:r w:rsidRPr="00812AA6">
        <w:t xml:space="preserve">описывать, </w:t>
      </w:r>
      <w:r w:rsidRPr="00812AA6">
        <w:rPr>
          <w:color w:val="000000"/>
        </w:rPr>
        <w:t xml:space="preserve">моделировать </w:t>
      </w:r>
      <w:r w:rsidRPr="00812AA6">
        <w:t xml:space="preserve">и объяснять количественные и пространственные отношения); 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развитие основ логического, знаково-символического и алгоритмического мышления; 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пространственного воображения;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математической речи;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умения вести поиск информации и работать с ней;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первоначальных представлений о компьютерной грамотности;</w:t>
      </w:r>
    </w:p>
    <w:p w:rsidR="00463D75" w:rsidRPr="00812AA6" w:rsidRDefault="00463D75" w:rsidP="00463D75">
      <w:pPr>
        <w:pStyle w:val="msonormalbullet2gif"/>
        <w:tabs>
          <w:tab w:val="right" w:pos="9355"/>
        </w:tabs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познавательных способностей;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воспитание стремления к расширению математических знаний;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>
        <w:t>-</w:t>
      </w:r>
      <w:r w:rsidRPr="00812AA6">
        <w:rPr>
          <w:color w:val="000000"/>
        </w:rPr>
        <w:t>формирование критичности мышления;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развитие умений </w:t>
      </w:r>
      <w:proofErr w:type="spellStart"/>
      <w:r w:rsidRPr="00812AA6">
        <w:t>аргументированно</w:t>
      </w:r>
      <w:proofErr w:type="spellEnd"/>
      <w:r w:rsidRPr="00812AA6">
        <w:t xml:space="preserve"> обосновывать и отстаивать высказанное суждение, оценивать и принимать суждения других.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lastRenderedPageBreak/>
        <w:t xml:space="preserve">   </w:t>
      </w:r>
      <w:r w:rsidRPr="00812AA6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12AA6">
        <w:rPr>
          <w:color w:val="000000"/>
        </w:rPr>
        <w:t xml:space="preserve">усвоение начальных математических знаний, </w:t>
      </w:r>
      <w:r w:rsidRPr="00812AA6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ind w:firstLine="540"/>
        <w:contextualSpacing/>
        <w:jc w:val="center"/>
      </w:pPr>
      <w:r w:rsidRPr="00812AA6">
        <w:rPr>
          <w:rFonts w:eastAsiaTheme="minorHAnsi"/>
          <w:lang w:eastAsia="en-US"/>
        </w:rPr>
        <w:t>Общая характеристика учебного предмета</w:t>
      </w:r>
    </w:p>
    <w:p w:rsidR="00463D75" w:rsidRPr="00812AA6" w:rsidRDefault="00463D75" w:rsidP="00463D75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t xml:space="preserve">   </w:t>
      </w:r>
      <w:r w:rsidRPr="00812AA6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12AA6">
        <w:rPr>
          <w:color w:val="000000"/>
        </w:rPr>
        <w:t xml:space="preserve">Универсальные математические способы познания </w:t>
      </w:r>
      <w:r w:rsidRPr="00812AA6">
        <w:t>способствуют целостному восприятию мира, позволяют выстраивать модели его отдельных процессов и явлений, а также</w:t>
      </w:r>
      <w:r w:rsidRPr="00812AA6">
        <w:rPr>
          <w:color w:val="FF0000"/>
        </w:rPr>
        <w:t xml:space="preserve"> </w:t>
      </w:r>
      <w:r w:rsidRPr="00812AA6">
        <w:rPr>
          <w:color w:val="000000"/>
        </w:rPr>
        <w:t xml:space="preserve">являются основой формирования универсальных учебных действий. </w:t>
      </w:r>
      <w:r w:rsidRPr="00812AA6">
        <w:rPr>
          <w:bCs/>
          <w:color w:val="000000"/>
        </w:rPr>
        <w:t>Ведущие принципы обучения математике в младших класса</w:t>
      </w:r>
      <w:proofErr w:type="gramStart"/>
      <w:r w:rsidRPr="00812AA6">
        <w:rPr>
          <w:bCs/>
          <w:color w:val="000000"/>
        </w:rPr>
        <w:t>х-</w:t>
      </w:r>
      <w:proofErr w:type="gramEnd"/>
      <w:r w:rsidRPr="00812AA6">
        <w:rPr>
          <w:bCs/>
          <w:color w:val="000000"/>
        </w:rPr>
        <w:t xml:space="preserve">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812AA6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 xml:space="preserve">Особого внимания заслуживает рассмотрение правил о порядке выполнения арифметических действий. Эти правила вводятся постепенно, и к </w:t>
      </w:r>
      <w:proofErr w:type="gramStart"/>
      <w:r w:rsidRPr="00812AA6">
        <w:t>последнем</w:t>
      </w:r>
      <w:proofErr w:type="gramEnd"/>
      <w:r w:rsidRPr="00812AA6">
        <w:t xml:space="preserve"> году обучения в начальной школе рассматриваются новые для учащихся правила о порядке выполнения действий в выражениях, содержащих две пары скобок иди два действия внутри скобок. Эти правила иллюстрируются до</w:t>
      </w:r>
      <w:r w:rsidRPr="00812AA6">
        <w:softHyphen/>
        <w:t xml:space="preserve">вольно сложными примерами, содержащими сначала 2-3, а затем 3-4 </w:t>
      </w:r>
      <w:proofErr w:type="gramStart"/>
      <w:r w:rsidRPr="00812AA6">
        <w:t>арифметических</w:t>
      </w:r>
      <w:proofErr w:type="gramEnd"/>
      <w:r w:rsidRPr="00812AA6">
        <w:t xml:space="preserve"> действия. Следует подчеркнуть, что правила о порядке выполнения действий - один из сложных и ответст</w:t>
      </w:r>
      <w:r w:rsidRPr="00812AA6">
        <w:softHyphen/>
        <w:t>венных вопросов курса. Работа над ним требует многочисленных, распределенных во времени тренировочных упражнений как репродуктивного, так и творческого характера. Умение приме</w:t>
      </w:r>
      <w:r w:rsidRPr="00812AA6">
        <w:softHyphen/>
        <w:t>нять эти правила в практике вычислений вынесено в основные требования программы на конец обучения в начальной школе.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 xml:space="preserve">Важнейшей особенностью начального курса математики является то, что рассматриваемые в нем основные понятия, отношения, взаимосвязи, закономерности находят применение при решении соответствующих конкретных задач. Решение простых текстовых задач способствует более осознанному усвоению детьми смысла самих действий, отношений </w:t>
      </w:r>
      <w:r w:rsidRPr="00812AA6">
        <w:rPr>
          <w:i/>
          <w:iCs/>
        </w:rPr>
        <w:t xml:space="preserve">больше - меньше </w:t>
      </w:r>
      <w:r w:rsidRPr="00812AA6">
        <w:t xml:space="preserve">(на несколько единиц и в несколько раз), </w:t>
      </w:r>
      <w:r w:rsidRPr="00812AA6">
        <w:rPr>
          <w:i/>
          <w:iCs/>
        </w:rPr>
        <w:t xml:space="preserve">столько же </w:t>
      </w:r>
      <w:r w:rsidRPr="00812AA6">
        <w:t xml:space="preserve">(или </w:t>
      </w:r>
      <w:r w:rsidRPr="00812AA6">
        <w:rPr>
          <w:i/>
          <w:iCs/>
        </w:rPr>
        <w:t xml:space="preserve">равно), </w:t>
      </w:r>
      <w:r w:rsidRPr="00812AA6">
        <w:t>взаимосвязи между компонен</w:t>
      </w:r>
      <w:r w:rsidRPr="00812AA6">
        <w:softHyphen/>
        <w:t>тами и результатами действий, использованию действий вычитания (деления) для сравнения чисел. Именно на простых текстовых задачах дети знакомятся и со связью между такими вели</w:t>
      </w:r>
      <w:r w:rsidRPr="00812AA6">
        <w:softHyphen/>
        <w:t>чинами, как цена - количество - стоимость; норма расхода материала на одну вещь - число изготовленных вещей - общий расход материала; скорость - время - пройденный путь при равно</w:t>
      </w:r>
      <w:r w:rsidRPr="00812AA6">
        <w:softHyphen/>
        <w:t xml:space="preserve">мерном прямолинейном движении (расстояние); </w:t>
      </w:r>
      <w:proofErr w:type="gramStart"/>
      <w:r w:rsidRPr="00812AA6">
        <w:t>длины сторон прямоугольника - его площадь и др. Система в подборе задач и расположении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взаимно-обратных, что позволяет про</w:t>
      </w:r>
      <w:r w:rsidRPr="00812AA6">
        <w:softHyphen/>
        <w:t>водить анализ задачи, устанавливая связь между данными и искомым, для того чтобы осознанно выбрать то или иное действие для</w:t>
      </w:r>
      <w:proofErr w:type="gramEnd"/>
      <w:r w:rsidRPr="00812AA6">
        <w:t xml:space="preserve"> ее решения.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(предметный рисунок, графическая схема, чертеж). Наряду с простыми задачами вводятся и задачи составные, сложность которых постепенно возрастает. Это могут быть и задачи, решаемые в 3-4 действия. Однако главным в усложнении задач являет</w:t>
      </w:r>
      <w:r w:rsidRPr="00812AA6">
        <w:softHyphen/>
        <w:t xml:space="preserve">ся не столько увеличение числа действий, которыми они решаются, сколько </w:t>
      </w:r>
      <w:r w:rsidRPr="00812AA6">
        <w:lastRenderedPageBreak/>
        <w:t>относительная сложность распутывания того клубка связей, которые существуют между данными и искомым. При обучении математике важно научить детей самостоятельно находить пути решения предла</w:t>
      </w:r>
      <w:r w:rsidRPr="00812AA6">
        <w:softHyphen/>
        <w:t xml:space="preserve">гаемых задач, применять общие подходы к их решению. </w:t>
      </w:r>
      <w:proofErr w:type="gramStart"/>
      <w:r w:rsidRPr="00812AA6">
        <w:t>Дети учатся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составлять план решения, обосновывать выбор каждого арифметического действия и пояснять полученные результаты, записывать решение за</w:t>
      </w:r>
      <w:r w:rsidRPr="00812AA6">
        <w:softHyphen/>
        <w:t>дачи в виде выражения, вычислять его значение, устно давать полный ответ на вопрос задачи и проверять правильность ее</w:t>
      </w:r>
      <w:proofErr w:type="gramEnd"/>
      <w:r w:rsidRPr="00812AA6">
        <w:t xml:space="preserve"> решения. Решение задач укрепляет связь обучения с жизнью, углубляет понимание их практического значения и пробуж</w:t>
      </w:r>
      <w:r w:rsidRPr="00812AA6">
        <w:softHyphen/>
        <w:t>дает у учащихся интерес к математическим' знаниям.- Решение текстовых задач при соответ</w:t>
      </w:r>
      <w:r w:rsidRPr="00812AA6">
        <w:softHyphen/>
        <w:t>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ind w:firstLine="360"/>
        <w:contextualSpacing/>
        <w:jc w:val="both"/>
      </w:pPr>
      <w:r w:rsidRPr="00812AA6">
        <w:t xml:space="preserve">Важное место в программе занимает ознакомление с величинами и их измерением, в </w:t>
      </w:r>
      <w:proofErr w:type="gramStart"/>
      <w:r w:rsidRPr="00812AA6">
        <w:t>связи</w:t>
      </w:r>
      <w:proofErr w:type="gramEnd"/>
      <w:r w:rsidRPr="00812AA6">
        <w:t xml:space="preserve"> с чем рассматриваются соотношения между единицами каждой величины. Эти соотношения усваиваются учащимися при выполнении различных заданий и заучивании соответствующих таблиц. Программой предусмотрено также изучение сложения и вычитания значений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>Программой предусмотрена дальнейшая работа по озн</w:t>
      </w:r>
      <w:r>
        <w:t>акомлению учащихся с геометриче</w:t>
      </w:r>
      <w:r w:rsidRPr="00812AA6">
        <w:t>ским материалом - геометрическими фигурами (многоугольн</w:t>
      </w:r>
      <w:r>
        <w:t>ики различных видов и их элемен</w:t>
      </w:r>
      <w:r w:rsidRPr="00812AA6">
        <w:t>ты (углы, вершины, стороны), круг, окружность и их элементы (центр, радиус)) и их свойствами. При формировании представлений о фигурах большое значение придается выполнению практи</w:t>
      </w:r>
      <w:r w:rsidRPr="00812AA6">
        <w:softHyphen/>
        <w:t>ческих упражнений, связанных с построением, вычерчиванием фигур, рассмотрением некоторых свойств изучаемых фигур (например, свойства противополо</w:t>
      </w:r>
      <w:r>
        <w:t>жных сторон прямоугольника); уп</w:t>
      </w:r>
      <w:r w:rsidRPr="00812AA6">
        <w:t>ражнений, направленных на развитие геометрической зоркости (умения распознавать геометри</w:t>
      </w:r>
      <w:r w:rsidRPr="00812AA6">
        <w:softHyphen/>
        <w:t>ческие фигуры на сложном чертеже, составлять заданные геометрические фигуры из частей и др.). К элементам алгебраической пропедевтики относится ознакомление детей с таким важным математическим понятием, как понятие переменной. Дети учатся находить значения буквенных выражений при заданных числовых значениях входящих в них букв.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ind w:firstLine="706"/>
        <w:contextualSpacing/>
        <w:jc w:val="both"/>
      </w:pPr>
      <w:r w:rsidRPr="00812AA6">
        <w:t xml:space="preserve">Учащиеся знакомятся с усложненной структурой решаемых уравнений </w:t>
      </w:r>
      <w:r w:rsidRPr="00812AA6">
        <w:rPr>
          <w:i/>
          <w:iCs/>
        </w:rPr>
        <w:t>(</w:t>
      </w:r>
      <w:proofErr w:type="spellStart"/>
      <w:r w:rsidRPr="00812AA6">
        <w:rPr>
          <w:i/>
          <w:iCs/>
        </w:rPr>
        <w:t>х</w:t>
      </w:r>
      <w:proofErr w:type="spellEnd"/>
      <w:r w:rsidRPr="00812AA6">
        <w:rPr>
          <w:i/>
          <w:iCs/>
        </w:rPr>
        <w:t xml:space="preserve"> </w:t>
      </w:r>
      <w:proofErr w:type="spellStart"/>
      <w:r w:rsidRPr="00812AA6">
        <w:rPr>
          <w:iCs/>
        </w:rPr>
        <w:t>х</w:t>
      </w:r>
      <w:proofErr w:type="spellEnd"/>
      <w:r w:rsidRPr="00812AA6">
        <w:rPr>
          <w:i/>
          <w:iCs/>
        </w:rPr>
        <w:t xml:space="preserve"> </w:t>
      </w:r>
      <w:r w:rsidRPr="00812AA6">
        <w:t>8 = 246 - 86 ит. п.). Это способствует формированию у детей понятий: рав</w:t>
      </w:r>
      <w:r>
        <w:t>енство, левая и правая части ра</w:t>
      </w:r>
      <w:r w:rsidRPr="00812AA6">
        <w:t>венства, верное (неверное) равенство.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proofErr w:type="gramStart"/>
      <w:r w:rsidRPr="00812AA6">
        <w:t>Уделяя значительное внимание формированию у обучающихся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</w:t>
      </w:r>
      <w:proofErr w:type="gramEnd"/>
      <w:r w:rsidRPr="00812AA6">
        <w:t xml:space="preserve"> Этим целям отвечает не только содержание, но и система расположения материала. С этой целью материал сгруппирован так, что изучение связанных между собой понятий действий, задач сближено во времени.</w:t>
      </w:r>
    </w:p>
    <w:p w:rsidR="00463D75" w:rsidRPr="00812AA6" w:rsidRDefault="00463D75" w:rsidP="00463D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AA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учебного предмета в учебном плане</w:t>
      </w:r>
    </w:p>
    <w:p w:rsidR="00463D75" w:rsidRPr="00812AA6" w:rsidRDefault="00463D75" w:rsidP="00463D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812AA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образовательной программой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реждения, учебным планом на 2018-2019</w:t>
      </w:r>
      <w:r w:rsidRPr="00812A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год, на изучение предмета «Математика» в 2 классе выделено 136 часов  (4 часа в неделю, 34 учебные недели).</w:t>
      </w:r>
    </w:p>
    <w:p w:rsidR="00463D75" w:rsidRPr="00812AA6" w:rsidRDefault="00463D75" w:rsidP="00463D75">
      <w:pPr>
        <w:pStyle w:val="msonormalbullet2gif"/>
        <w:spacing w:before="0" w:beforeAutospacing="0" w:after="0" w:afterAutospacing="0"/>
        <w:ind w:firstLine="355"/>
        <w:contextualSpacing/>
        <w:jc w:val="both"/>
      </w:pPr>
    </w:p>
    <w:p w:rsidR="00463D75" w:rsidRPr="00812AA6" w:rsidRDefault="00463D75" w:rsidP="00463D75">
      <w:pPr>
        <w:spacing w:after="0" w:line="240" w:lineRule="auto"/>
        <w:rPr>
          <w:sz w:val="24"/>
          <w:szCs w:val="24"/>
        </w:rPr>
      </w:pPr>
    </w:p>
    <w:p w:rsidR="00463D75" w:rsidRPr="00812AA6" w:rsidRDefault="00463D75" w:rsidP="00463D75">
      <w:pPr>
        <w:spacing w:after="0" w:line="240" w:lineRule="auto"/>
        <w:rPr>
          <w:sz w:val="24"/>
          <w:szCs w:val="24"/>
        </w:rPr>
      </w:pPr>
    </w:p>
    <w:p w:rsidR="00A47E0D" w:rsidRDefault="00A47E0D" w:rsidP="00A47E0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B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47E0D" w:rsidRPr="00511DB8" w:rsidRDefault="00A47E0D" w:rsidP="00A47E0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E0D" w:rsidRPr="00127D10" w:rsidRDefault="00A47E0D" w:rsidP="00A47E0D">
      <w:pPr>
        <w:pStyle w:val="a3"/>
        <w:spacing w:before="0" w:after="0"/>
        <w:ind w:firstLine="397"/>
      </w:pPr>
      <w:proofErr w:type="gramStart"/>
      <w:r w:rsidRPr="00127D10">
        <w:lastRenderedPageBreak/>
        <w:t>Рабочая  программа разработана на основе программы по музыке  для общеобразовательных учреждений</w:t>
      </w:r>
      <w:r w:rsidRPr="00127D10">
        <w:rPr>
          <w:bCs/>
        </w:rPr>
        <w:t xml:space="preserve"> (авторы Е.Д.Критская,  Г.П.Сергеева, </w:t>
      </w:r>
      <w:proofErr w:type="spellStart"/>
      <w:r w:rsidRPr="00127D10">
        <w:rPr>
          <w:bCs/>
        </w:rPr>
        <w:t>Т.С.Шмагина</w:t>
      </w:r>
      <w:proofErr w:type="spellEnd"/>
      <w:r w:rsidRPr="00127D10">
        <w:rPr>
          <w:bCs/>
        </w:rPr>
        <w:t xml:space="preserve">, 2012 г.), примерной программы основного общего образования  по «Музыке», в соответствии с  федеральным компонентом государственного образовательного стандарта </w:t>
      </w:r>
      <w:r w:rsidRPr="00127D10">
        <w:t xml:space="preserve">второго поколения  </w:t>
      </w:r>
      <w:r w:rsidRPr="00127D10">
        <w:rPr>
          <w:bCs/>
        </w:rPr>
        <w:t>начального общего  образования по «Музыке»</w:t>
      </w:r>
      <w:r w:rsidRPr="00127D10">
        <w:t>, обязательным минимумом содержания основных образовательных программ, требованиями  к уровню подготовки выпускников начальной школы.</w:t>
      </w:r>
      <w:proofErr w:type="gramEnd"/>
    </w:p>
    <w:p w:rsidR="00A47E0D" w:rsidRPr="00127D10" w:rsidRDefault="00A47E0D" w:rsidP="00A47E0D">
      <w:pPr>
        <w:pStyle w:val="a3"/>
        <w:spacing w:before="0" w:after="0"/>
        <w:ind w:firstLine="397"/>
      </w:pPr>
      <w:r w:rsidRPr="00127D10">
        <w:t>Предмет «Музыка» входит в перечень обязательных для изучения учебных предметов, установленных федеральным компонентом государственного образовательного стандарта начального общего образования.</w:t>
      </w:r>
    </w:p>
    <w:p w:rsidR="00A47E0D" w:rsidRPr="00127D10" w:rsidRDefault="00A47E0D" w:rsidP="00A47E0D">
      <w:pPr>
        <w:pStyle w:val="2"/>
        <w:ind w:firstLine="397"/>
        <w:rPr>
          <w:bCs/>
          <w:sz w:val="24"/>
        </w:rPr>
      </w:pPr>
      <w:r w:rsidRPr="00127D10">
        <w:rPr>
          <w:bCs/>
          <w:sz w:val="24"/>
        </w:rPr>
        <w:t xml:space="preserve">В основе программы – положения музыкально-педагогической концепции </w:t>
      </w:r>
      <w:proofErr w:type="spellStart"/>
      <w:r w:rsidRPr="00127D10">
        <w:rPr>
          <w:bCs/>
          <w:sz w:val="24"/>
        </w:rPr>
        <w:t>Д.Б.Кабалевского</w:t>
      </w:r>
      <w:proofErr w:type="spellEnd"/>
      <w:r w:rsidRPr="00127D10">
        <w:rPr>
          <w:bCs/>
          <w:sz w:val="24"/>
        </w:rPr>
        <w:t xml:space="preserve">, концепции преемственности, интеграции и развития, </w:t>
      </w:r>
      <w:proofErr w:type="spellStart"/>
      <w:r w:rsidRPr="00127D10">
        <w:rPr>
          <w:bCs/>
          <w:sz w:val="24"/>
        </w:rPr>
        <w:t>гуманизации</w:t>
      </w:r>
      <w:proofErr w:type="spellEnd"/>
      <w:r w:rsidRPr="00127D10">
        <w:rPr>
          <w:bCs/>
          <w:sz w:val="24"/>
        </w:rPr>
        <w:t xml:space="preserve"> основного образования базисного компонента «Искусство. Музыка». </w:t>
      </w:r>
    </w:p>
    <w:p w:rsidR="00A47E0D" w:rsidRPr="00127D10" w:rsidRDefault="00A47E0D" w:rsidP="00A47E0D">
      <w:pPr>
        <w:pStyle w:val="2"/>
        <w:ind w:firstLine="397"/>
        <w:rPr>
          <w:sz w:val="24"/>
        </w:rPr>
      </w:pPr>
      <w:r w:rsidRPr="00127D10">
        <w:rPr>
          <w:bCs/>
          <w:sz w:val="24"/>
        </w:rPr>
        <w:t xml:space="preserve">В данной программе нашли отражение изменившиеся </w:t>
      </w:r>
      <w:proofErr w:type="spellStart"/>
      <w:r w:rsidRPr="00127D10">
        <w:rPr>
          <w:bCs/>
          <w:sz w:val="24"/>
        </w:rPr>
        <w:t>социокультурные</w:t>
      </w:r>
      <w:proofErr w:type="spellEnd"/>
      <w:r w:rsidRPr="00127D10">
        <w:rPr>
          <w:bCs/>
          <w:sz w:val="24"/>
        </w:rPr>
        <w:t xml:space="preserve"> условия деятельности современных образовательных учреждений, потребности в модернизации содержания музыкального образования, направленные на развитие сущностных сил личности, её способностей к саморазвитию, </w:t>
      </w:r>
      <w:proofErr w:type="spellStart"/>
      <w:r w:rsidRPr="00127D10">
        <w:rPr>
          <w:bCs/>
          <w:sz w:val="24"/>
        </w:rPr>
        <w:t>самоактуализации</w:t>
      </w:r>
      <w:proofErr w:type="spellEnd"/>
      <w:r w:rsidRPr="00127D10">
        <w:rPr>
          <w:bCs/>
          <w:sz w:val="24"/>
        </w:rPr>
        <w:t xml:space="preserve">, самосовершенствованию, новые педагогические технологии. </w:t>
      </w:r>
      <w:r w:rsidRPr="00127D10">
        <w:rPr>
          <w:sz w:val="24"/>
        </w:rPr>
        <w:t xml:space="preserve"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человека. </w:t>
      </w:r>
    </w:p>
    <w:p w:rsidR="00A47E0D" w:rsidRPr="00127D10" w:rsidRDefault="00A47E0D" w:rsidP="00A47E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Цель программы – формирование музыкальной культуры как неотъемлемой части духовной культуры школьников.</w:t>
      </w:r>
    </w:p>
    <w:p w:rsidR="00A47E0D" w:rsidRPr="00127D10" w:rsidRDefault="00A47E0D" w:rsidP="00A47E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Задачи:</w:t>
      </w:r>
    </w:p>
    <w:p w:rsidR="00A47E0D" w:rsidRPr="00127D10" w:rsidRDefault="00A47E0D" w:rsidP="00A47E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iCs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</w:t>
      </w:r>
      <w:r w:rsidRPr="00127D10">
        <w:rPr>
          <w:rFonts w:ascii="Times New Roman" w:hAnsi="Times New Roman" w:cs="Times New Roman"/>
          <w:sz w:val="24"/>
          <w:szCs w:val="24"/>
        </w:rPr>
        <w:t>;</w:t>
      </w:r>
    </w:p>
    <w:p w:rsidR="00A47E0D" w:rsidRPr="00127D10" w:rsidRDefault="00A47E0D" w:rsidP="00A47E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- воспитание чувства музыки как основы музыкальной грамотности;</w:t>
      </w:r>
    </w:p>
    <w:p w:rsidR="00A47E0D" w:rsidRPr="00127D10" w:rsidRDefault="00A47E0D" w:rsidP="00A47E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47E0D" w:rsidRPr="00127D10" w:rsidRDefault="00A47E0D" w:rsidP="00A47E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127D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27D10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47E0D" w:rsidRPr="00127D10" w:rsidRDefault="00A47E0D" w:rsidP="00A4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D10">
        <w:rPr>
          <w:rFonts w:ascii="Times New Roman" w:eastAsia="Calibri" w:hAnsi="Times New Roman" w:cs="Times New Roman"/>
          <w:sz w:val="24"/>
          <w:szCs w:val="24"/>
        </w:rPr>
        <w:t>Общая характеристика учебного предмета</w:t>
      </w:r>
    </w:p>
    <w:p w:rsidR="00A47E0D" w:rsidRPr="00127D10" w:rsidRDefault="00A47E0D" w:rsidP="00A47E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состоит из четырёх компонентов и базируется на изучении основных направлений музыкального искусства: фольклора, религиозной музыки, золотого фонда классической музыки (с опорой на отечественную классику), современной  музыки. Приоритетным в программе является введение ребёнка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</w:t>
      </w:r>
      <w:r w:rsidRPr="00127D10">
        <w:rPr>
          <w:rFonts w:ascii="Times New Roman" w:hAnsi="Times New Roman" w:cs="Times New Roman"/>
          <w:sz w:val="24"/>
          <w:szCs w:val="24"/>
        </w:rPr>
        <w:lastRenderedPageBreak/>
        <w:t>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 w:rsidR="00A47E0D" w:rsidRPr="00127D10" w:rsidRDefault="00A47E0D" w:rsidP="00A47E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A47E0D" w:rsidRPr="00127D10" w:rsidRDefault="00A47E0D" w:rsidP="00A47E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127D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7D10">
        <w:rPr>
          <w:rFonts w:ascii="Times New Roman" w:hAnsi="Times New Roman" w:cs="Times New Roman"/>
          <w:sz w:val="24"/>
          <w:szCs w:val="24"/>
        </w:rPr>
        <w:t xml:space="preserve"> класса 3 раздела: «Музыка в жизни человека», «Основные закономерности музыкального искусства», «Музыкальная картина мира». Критериями отбора художественного материала являются критерии, получившие научно-методологическое обоснование в художественно-педагогической концепции </w:t>
      </w:r>
      <w:proofErr w:type="spellStart"/>
      <w:r w:rsidRPr="00127D10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127D10">
        <w:rPr>
          <w:rFonts w:ascii="Times New Roman" w:hAnsi="Times New Roman" w:cs="Times New Roman"/>
          <w:sz w:val="24"/>
          <w:szCs w:val="24"/>
        </w:rPr>
        <w:t>: художественная ценность, воспитательная направленность, современность, педагогическая целесообразность материала, соответствие возрастным особенностям школьников. Вариативность – отличительная черта программы, позволяющая учителю варьировать художественный материал, не нарушая логику и общую концепцию. Программа не подразумевает жёстко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зависит от интерпретации учителем той или иной художественно-педагогической идеи, особенностей и уровня музыкального развития обучающихся.</w:t>
      </w:r>
    </w:p>
    <w:p w:rsidR="00A47E0D" w:rsidRPr="00127D10" w:rsidRDefault="00A47E0D" w:rsidP="00A47E0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eastAsia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A47E0D" w:rsidRPr="00127D10" w:rsidRDefault="00A47E0D" w:rsidP="00A47E0D">
      <w:pPr>
        <w:pStyle w:val="2"/>
        <w:ind w:firstLine="397"/>
        <w:rPr>
          <w:sz w:val="24"/>
        </w:rPr>
      </w:pPr>
      <w:r w:rsidRPr="00127D10">
        <w:rPr>
          <w:sz w:val="24"/>
        </w:rPr>
        <w:t>В соответствии с образовательной программой и учебн</w:t>
      </w:r>
      <w:r>
        <w:rPr>
          <w:sz w:val="24"/>
        </w:rPr>
        <w:t xml:space="preserve">ым планом учреждения на 2018– 2019 </w:t>
      </w:r>
      <w:r w:rsidRPr="00127D10">
        <w:rPr>
          <w:sz w:val="24"/>
        </w:rPr>
        <w:t>учебный год на изучение предмета «Музыка» во  2 классе отведено 34 часа, из расчёта 1 учебный час в неделю.</w:t>
      </w:r>
    </w:p>
    <w:p w:rsidR="00A47E0D" w:rsidRPr="00127D10" w:rsidRDefault="00A47E0D" w:rsidP="00A47E0D">
      <w:pPr>
        <w:pStyle w:val="a5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831CD4" w:rsidRDefault="00831CD4" w:rsidP="00831CD4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831CD4" w:rsidRPr="00AE3BF0" w:rsidRDefault="00831CD4" w:rsidP="00831CD4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1CD4" w:rsidRPr="006F033E" w:rsidRDefault="00831CD4" w:rsidP="00831CD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F033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для изучения учебного предмета"</w:t>
      </w:r>
      <w:r w:rsidRPr="006F03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Окружающий мир</w:t>
      </w:r>
      <w:r w:rsidRPr="006F033E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gramStart"/>
      <w:r w:rsidRPr="006F033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F033E">
        <w:rPr>
          <w:rFonts w:ascii="Times New Roman" w:eastAsia="Calibri" w:hAnsi="Times New Roman" w:cs="Times New Roman"/>
          <w:sz w:val="24"/>
          <w:szCs w:val="24"/>
        </w:rPr>
        <w:t xml:space="preserve"> 2 класса общеобразовательной школы.</w:t>
      </w:r>
    </w:p>
    <w:p w:rsidR="00831CD4" w:rsidRPr="006F033E" w:rsidRDefault="00831CD4" w:rsidP="00831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6F033E">
        <w:rPr>
          <w:rFonts w:ascii="Times New Roman" w:eastAsia="Times New Roman" w:hAnsi="Times New Roman" w:cs="Times New Roman"/>
          <w:sz w:val="24"/>
          <w:szCs w:val="24"/>
          <w:lang w:bidi="en-US"/>
        </w:rPr>
        <w:t>Окружающий мир</w:t>
      </w:r>
      <w:r w:rsidRPr="006F033E">
        <w:rPr>
          <w:rFonts w:ascii="Times New Roman" w:eastAsia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Pr="006F0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Примерных программ начального общего образования, на основе авторской программы по окружающему миру</w:t>
      </w:r>
      <w:bookmarkStart w:id="2" w:name="OLE_LINK44"/>
      <w:bookmarkStart w:id="3" w:name="OLE_LINK43"/>
      <w:r w:rsidRPr="006F033E">
        <w:rPr>
          <w:rFonts w:ascii="Times New Roman" w:eastAsia="Times New Roman" w:hAnsi="Times New Roman" w:cs="Times New Roman"/>
          <w:color w:val="000000"/>
          <w:kern w:val="3276"/>
          <w:sz w:val="24"/>
          <w:szCs w:val="24"/>
          <w:lang w:bidi="en-US"/>
        </w:rPr>
        <w:t xml:space="preserve"> </w:t>
      </w:r>
      <w:r w:rsidRPr="006F033E">
        <w:rPr>
          <w:rFonts w:ascii="Times New Roman" w:eastAsia="Times New Roman" w:hAnsi="Times New Roman" w:cs="Times New Roman"/>
          <w:sz w:val="24"/>
          <w:szCs w:val="24"/>
          <w:lang w:bidi="en-US"/>
        </w:rPr>
        <w:t>Плешакова  А.А</w:t>
      </w:r>
      <w:bookmarkEnd w:id="2"/>
      <w:bookmarkEnd w:id="3"/>
      <w:r w:rsidRPr="006F033E">
        <w:rPr>
          <w:rFonts w:ascii="Times New Roman" w:eastAsia="Times New Roman" w:hAnsi="Times New Roman" w:cs="Times New Roman"/>
          <w:sz w:val="24"/>
          <w:szCs w:val="24"/>
          <w:lang w:bidi="en-US"/>
        </w:rPr>
        <w:t>. «Окружающий мир». Рабочие программы 1-4 классы. - М.: Просвещение,2011г</w:t>
      </w:r>
      <w:r w:rsidRPr="006F033E">
        <w:rPr>
          <w:rFonts w:ascii="Times New Roman" w:eastAsia="Times New Roman" w:hAnsi="Times New Roman" w:cs="Times New Roman"/>
          <w:color w:val="000000"/>
          <w:kern w:val="3276"/>
          <w:sz w:val="24"/>
          <w:szCs w:val="24"/>
          <w:lang w:bidi="en-US"/>
        </w:rPr>
        <w:t>.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033E">
        <w:rPr>
          <w:rFonts w:ascii="Times New Roman" w:hAnsi="Times New Roman" w:cs="Times New Roman"/>
          <w:sz w:val="24"/>
          <w:szCs w:val="24"/>
        </w:rPr>
        <w:t xml:space="preserve">  Учебный курс «Окружающий мир» носит личностно-развивающий характер. Его цель 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Учебный курс «Окружающий мир» во 2 классе соответствует образовательным областям «Естествознание» и «Обществознание» базисного учебного плана.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Цель 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Изучение окружающего мира во 2 классе направлено на решение следующих задач: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- 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lastRenderedPageBreak/>
        <w:t>- 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- освоение основ адекватного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F03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среде; </w:t>
      </w:r>
    </w:p>
    <w:p w:rsidR="00831CD4" w:rsidRPr="006F033E" w:rsidRDefault="00831CD4" w:rsidP="00831C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знакомство с началами естественных и социально-гуманитарных наук в их единстве и взаимосвязях;</w:t>
      </w:r>
    </w:p>
    <w:p w:rsidR="00831CD4" w:rsidRPr="006F033E" w:rsidRDefault="00831CD4" w:rsidP="00831CD4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существенное воздействие на развитие у обучающихся речи и познавательных процессов (сенсорное развитие,  развитие мышления, внимания, памяти, воображения), а также эмоциональной сферы и творческих способностей.</w:t>
      </w:r>
      <w:r w:rsidRPr="006F033E">
        <w:rPr>
          <w:rFonts w:ascii="Times New Roman" w:hAnsi="Times New Roman" w:cs="Times New Roman"/>
          <w:sz w:val="24"/>
          <w:szCs w:val="24"/>
        </w:rPr>
        <w:br/>
        <w:t>     </w:t>
      </w:r>
      <w:r w:rsidRPr="006F033E">
        <w:rPr>
          <w:rFonts w:ascii="Times New Roman" w:hAnsi="Times New Roman" w:cs="Times New Roman"/>
          <w:sz w:val="24"/>
          <w:szCs w:val="24"/>
        </w:rPr>
        <w:tab/>
        <w:t> 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</w:t>
      </w:r>
      <w:proofErr w:type="gramStart"/>
      <w:r w:rsidRPr="006F033E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</w:t>
      </w:r>
      <w:proofErr w:type="spellStart"/>
      <w:proofErr w:type="gramStart"/>
      <w:r w:rsidRPr="006F033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и обществоведческих </w:t>
      </w:r>
      <w:r>
        <w:rPr>
          <w:rFonts w:ascii="Times New Roman" w:hAnsi="Times New Roman" w:cs="Times New Roman"/>
          <w:sz w:val="24"/>
          <w:szCs w:val="24"/>
        </w:rPr>
        <w:t>дисциплин в основной школе.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831CD4" w:rsidRPr="006F033E" w:rsidRDefault="00831CD4" w:rsidP="00831CD4">
      <w:pPr>
        <w:shd w:val="clear" w:color="auto" w:fill="FFFFFF"/>
        <w:tabs>
          <w:tab w:val="left" w:pos="37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1) идея многообразия мира;</w:t>
      </w:r>
      <w:r w:rsidRPr="006F033E">
        <w:rPr>
          <w:rFonts w:ascii="Times New Roman" w:hAnsi="Times New Roman" w:cs="Times New Roman"/>
          <w:sz w:val="24"/>
          <w:szCs w:val="24"/>
        </w:rPr>
        <w:tab/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6F033E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6F033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F033E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6F033E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са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</w:t>
      </w:r>
      <w:r w:rsidRPr="006F033E">
        <w:rPr>
          <w:rFonts w:ascii="Times New Roman" w:hAnsi="Times New Roman" w:cs="Times New Roman"/>
          <w:sz w:val="24"/>
          <w:szCs w:val="24"/>
        </w:rPr>
        <w:lastRenderedPageBreak/>
        <w:t>отношения не только к другим людям, но и к природе, к ру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3E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31CD4" w:rsidRPr="006F033E" w:rsidRDefault="00831CD4" w:rsidP="00831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31CD4" w:rsidRPr="006F033E" w:rsidRDefault="00831CD4" w:rsidP="00831CD4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>Место курса в учебном плане</w:t>
      </w:r>
    </w:p>
    <w:p w:rsidR="00831CD4" w:rsidRPr="006F033E" w:rsidRDefault="00831CD4" w:rsidP="0083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образовательной программой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реждения, учебным планом на 2018-2019</w:t>
      </w: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 изучение предмета «Окружающий мир» во 2  классе выделено 68 часов  (2 часа в неделю, 34 учебные недели).</w:t>
      </w:r>
    </w:p>
    <w:p w:rsidR="00831CD4" w:rsidRPr="006F033E" w:rsidRDefault="00831CD4" w:rsidP="0083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 2 класса предусматривает изучение регионального компонента «</w:t>
      </w:r>
      <w:proofErr w:type="spellStart"/>
      <w:proofErr w:type="gramStart"/>
      <w:r w:rsidRPr="006F033E">
        <w:rPr>
          <w:rFonts w:ascii="Times New Roman" w:eastAsia="Times New Roman" w:hAnsi="Times New Roman" w:cs="Times New Roman"/>
          <w:sz w:val="24"/>
          <w:szCs w:val="24"/>
        </w:rPr>
        <w:t>Мы-дети</w:t>
      </w:r>
      <w:proofErr w:type="spellEnd"/>
      <w:proofErr w:type="gramEnd"/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природы» интегрировано с основным содержанием учебного предмета через включение региональной составляющей в изучаемый материал.</w:t>
      </w:r>
    </w:p>
    <w:p w:rsidR="00831CD4" w:rsidRPr="006F033E" w:rsidRDefault="00831CD4" w:rsidP="00831CD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CD4" w:rsidRPr="006F033E" w:rsidRDefault="00831CD4" w:rsidP="00831CD4">
      <w:pPr>
        <w:spacing w:after="0" w:line="240" w:lineRule="auto"/>
        <w:jc w:val="both"/>
        <w:rPr>
          <w:sz w:val="24"/>
          <w:szCs w:val="24"/>
        </w:rPr>
      </w:pPr>
    </w:p>
    <w:p w:rsidR="00AB3D46" w:rsidRDefault="00AB3D46" w:rsidP="00AB3D46">
      <w:pPr>
        <w:pStyle w:val="msonormalbullet1gif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contextualSpacing/>
        <w:jc w:val="center"/>
        <w:rPr>
          <w:b/>
          <w:bCs/>
          <w:color w:val="000000"/>
        </w:rPr>
      </w:pPr>
      <w:r w:rsidRPr="006810E5">
        <w:rPr>
          <w:b/>
          <w:bCs/>
          <w:color w:val="000000"/>
        </w:rPr>
        <w:t>Аннотация</w:t>
      </w:r>
    </w:p>
    <w:p w:rsidR="00AB3D46" w:rsidRPr="006810E5" w:rsidRDefault="00AB3D46" w:rsidP="00AB3D46">
      <w:pPr>
        <w:pStyle w:val="msonormalbullet1gif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contextualSpacing/>
        <w:jc w:val="center"/>
        <w:rPr>
          <w:b/>
          <w:bCs/>
          <w:color w:val="000000"/>
        </w:rPr>
      </w:pPr>
    </w:p>
    <w:p w:rsidR="00AB3D46" w:rsidRPr="00A97E68" w:rsidRDefault="00AB3D46" w:rsidP="00AB3D46">
      <w:pPr>
        <w:pStyle w:val="msonormalbullet2gif"/>
        <w:spacing w:before="0" w:beforeAutospacing="0" w:after="0" w:afterAutospacing="0"/>
        <w:contextualSpacing/>
        <w:jc w:val="both"/>
      </w:pPr>
      <w:r w:rsidRPr="00A97E68">
        <w:t xml:space="preserve"> </w:t>
      </w:r>
      <w:r>
        <w:t xml:space="preserve">  </w:t>
      </w:r>
      <w:r w:rsidRPr="00A97E68">
        <w:t xml:space="preserve">Рабочая программа составлена для изучения учебного предмета «Русский язык» </w:t>
      </w:r>
      <w:proofErr w:type="gramStart"/>
      <w:r w:rsidRPr="00A97E68">
        <w:t>обучающимися</w:t>
      </w:r>
      <w:proofErr w:type="gramEnd"/>
      <w:r w:rsidRPr="00A97E68">
        <w:t xml:space="preserve"> 2 класса общеобразовательной школы.</w:t>
      </w:r>
    </w:p>
    <w:p w:rsidR="00AB3D46" w:rsidRPr="00A97E68" w:rsidRDefault="00AB3D46" w:rsidP="00AB3D46">
      <w:pPr>
        <w:pStyle w:val="msonormalbullet2gif"/>
        <w:spacing w:before="0" w:beforeAutospacing="0" w:after="0" w:afterAutospacing="0"/>
        <w:contextualSpacing/>
        <w:jc w:val="both"/>
        <w:rPr>
          <w:iCs/>
        </w:rPr>
      </w:pPr>
      <w:r>
        <w:rPr>
          <w:rFonts w:eastAsia="Calibri"/>
        </w:rPr>
        <w:t xml:space="preserve">   </w:t>
      </w:r>
      <w:r w:rsidRPr="00A97E68">
        <w:rPr>
          <w:rFonts w:eastAsia="Calibri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A97E68">
        <w:rPr>
          <w:color w:val="000000"/>
        </w:rPr>
        <w:t xml:space="preserve">Примерных программ начального общего образования, </w:t>
      </w:r>
      <w:r w:rsidRPr="00A97E68">
        <w:rPr>
          <w:color w:val="000000"/>
        </w:rPr>
        <w:lastRenderedPageBreak/>
        <w:t xml:space="preserve">на основе авторской программы по </w:t>
      </w:r>
      <w:r w:rsidRPr="00A97E68">
        <w:t xml:space="preserve">русскому языку Горецкого В.Г., </w:t>
      </w:r>
      <w:proofErr w:type="spellStart"/>
      <w:r w:rsidRPr="00A97E68">
        <w:t>Канакиной</w:t>
      </w:r>
      <w:proofErr w:type="spellEnd"/>
      <w:r w:rsidRPr="00A97E68">
        <w:t xml:space="preserve">  В.П., «Русский язык» </w:t>
      </w:r>
      <w:r w:rsidRPr="00A97E68">
        <w:rPr>
          <w:color w:val="000000"/>
        </w:rPr>
        <w:t xml:space="preserve"> </w:t>
      </w:r>
      <w:r w:rsidRPr="00A97E68">
        <w:rPr>
          <w:iCs/>
        </w:rPr>
        <w:t>М.: Просвещение, 2013.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E6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E6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ind w:hanging="14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E68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A97E6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Целями</w:t>
      </w:r>
      <w:r w:rsidRPr="00A97E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97E68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97E68">
        <w:rPr>
          <w:rFonts w:ascii="Times New Roman" w:eastAsia="Times New Roman" w:hAnsi="Times New Roman" w:cs="Times New Roman"/>
          <w:sz w:val="24"/>
          <w:szCs w:val="24"/>
        </w:rPr>
        <w:t>- ознакомление учащихся с основными положениями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языке и формирование на этой </w:t>
      </w:r>
      <w:r w:rsidRPr="00A97E68">
        <w:rPr>
          <w:rFonts w:ascii="Times New Roman" w:eastAsia="Times New Roman" w:hAnsi="Times New Roman" w:cs="Times New Roman"/>
          <w:sz w:val="24"/>
          <w:szCs w:val="24"/>
        </w:rPr>
        <w:t>основе знаково-символического восприятия и логического мышления учащихся;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E68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A97E68">
        <w:rPr>
          <w:rFonts w:ascii="Times New Roman" w:hAnsi="Times New Roman" w:cs="Times New Roman"/>
          <w:i/>
          <w:sz w:val="24"/>
          <w:szCs w:val="24"/>
          <w:u w:val="single"/>
        </w:rPr>
        <w:t>задач</w:t>
      </w:r>
      <w:r w:rsidRPr="00A97E6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97E6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97E68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7E68">
        <w:rPr>
          <w:color w:val="000000"/>
        </w:rPr>
        <w:t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>До начала обучения языковая активность ребенка направлена на эмпирическое овладение речью путем практического подражания. В начальных классах русский язык как учебный предмет обеспечивает качественно другой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7E68">
        <w:rPr>
          <w:color w:val="000000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7E68">
        <w:rPr>
          <w:color w:val="000000"/>
        </w:rPr>
        <w:t xml:space="preserve">Программа направлена на решение </w:t>
      </w:r>
      <w:proofErr w:type="gramStart"/>
      <w:r w:rsidRPr="00A97E68">
        <w:rPr>
          <w:color w:val="000000"/>
        </w:rPr>
        <w:t>познавательной</w:t>
      </w:r>
      <w:proofErr w:type="gramEnd"/>
      <w:r w:rsidRPr="00A97E68">
        <w:rPr>
          <w:color w:val="000000"/>
        </w:rPr>
        <w:t xml:space="preserve"> и </w:t>
      </w:r>
      <w:proofErr w:type="spellStart"/>
      <w:r w:rsidRPr="00A97E68">
        <w:rPr>
          <w:color w:val="000000"/>
        </w:rPr>
        <w:t>социокультурной</w:t>
      </w:r>
      <w:proofErr w:type="spellEnd"/>
      <w:r w:rsidRPr="00A97E68">
        <w:rPr>
          <w:color w:val="000000"/>
        </w:rPr>
        <w:t xml:space="preserve"> целей. 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7E68">
        <w:rPr>
          <w:color w:val="000000"/>
        </w:rPr>
        <w:t>Познавательная цель предполагает: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A97E68">
        <w:rPr>
          <w:color w:val="000000"/>
        </w:rPr>
        <w:t>— ознакомление учащихся с основными положениями науки о языке;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A97E68">
        <w:rPr>
          <w:color w:val="000000"/>
        </w:rPr>
        <w:lastRenderedPageBreak/>
        <w:t>— открытие детям родного русского языка как предмета изучения;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A97E68">
        <w:rPr>
          <w:color w:val="000000"/>
        </w:rPr>
        <w:t>—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Pr="00A97E68">
        <w:rPr>
          <w:color w:val="000000"/>
        </w:rPr>
        <w:t>Социокультурная</w:t>
      </w:r>
      <w:proofErr w:type="spellEnd"/>
      <w:r w:rsidRPr="00A97E68">
        <w:rPr>
          <w:color w:val="000000"/>
        </w:rPr>
        <w:t xml:space="preserve"> цель ориентирована </w:t>
      </w:r>
      <w:proofErr w:type="gramStart"/>
      <w:r w:rsidRPr="00A97E68">
        <w:rPr>
          <w:color w:val="000000"/>
        </w:rPr>
        <w:t>на</w:t>
      </w:r>
      <w:proofErr w:type="gramEnd"/>
      <w:r w:rsidRPr="00A97E68">
        <w:rPr>
          <w:color w:val="000000"/>
        </w:rPr>
        <w:t>: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A97E68">
        <w:rPr>
          <w:color w:val="000000"/>
        </w:rPr>
        <w:t>—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A97E68">
        <w:rPr>
          <w:color w:val="000000"/>
        </w:rPr>
        <w:t>—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7E68">
        <w:rPr>
          <w:color w:val="000000"/>
        </w:rPr>
        <w:t>Достижение поставленных целей изучения русского языка обеспечивается решением следующих практических задач: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>формирование знаково-символического восприятия языка учащимися;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>развитие речи, мышления, воображения школьников;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 xml:space="preserve">формирование коммуникативных компетенций учащихся, их готовности к общению на </w:t>
      </w:r>
      <w:r>
        <w:rPr>
          <w:color w:val="000000"/>
        </w:rPr>
        <w:t xml:space="preserve">   </w:t>
      </w:r>
      <w:r w:rsidRPr="00A97E68">
        <w:rPr>
          <w:color w:val="000000"/>
        </w:rPr>
        <w:t>предмет получения, передачи информации, обмена информацией, обсуждения информации, аргументации высказанной точки зрения;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ind w:left="851" w:hanging="851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>освоение учащимися первоначальных знаний о лексике, фонетике, грамматике русского языка;</w:t>
      </w:r>
    </w:p>
    <w:p w:rsidR="00AB3D46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ind w:left="851" w:hanging="851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>овладение обучающимися умениями правильно писать и читать, участвовать в диалоге,</w:t>
      </w:r>
    </w:p>
    <w:p w:rsidR="00AB3D46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ind w:left="851" w:hanging="851"/>
        <w:contextualSpacing/>
        <w:jc w:val="both"/>
        <w:rPr>
          <w:color w:val="000000"/>
        </w:rPr>
      </w:pPr>
      <w:r w:rsidRPr="00A97E68">
        <w:rPr>
          <w:color w:val="000000"/>
        </w:rPr>
        <w:t>составлять несложные монологические высказывания и пись</w:t>
      </w:r>
      <w:r>
        <w:rPr>
          <w:color w:val="000000"/>
        </w:rPr>
        <w:t>менные тексты-описания и тексты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ind w:left="851" w:hanging="851"/>
        <w:contextualSpacing/>
        <w:jc w:val="both"/>
        <w:rPr>
          <w:color w:val="000000"/>
        </w:rPr>
      </w:pPr>
      <w:r w:rsidRPr="00A97E68">
        <w:rPr>
          <w:color w:val="000000"/>
        </w:rPr>
        <w:t>повествования небольшого объема;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A97E68">
        <w:rPr>
          <w:color w:val="000000"/>
        </w:rPr>
        <w:t xml:space="preserve">формирование развёрнутой структуры учебной деятельности, основу которой </w:t>
      </w:r>
      <w:r>
        <w:rPr>
          <w:color w:val="000000"/>
        </w:rPr>
        <w:t xml:space="preserve"> </w:t>
      </w:r>
      <w:r w:rsidRPr="00A97E68">
        <w:rPr>
          <w:color w:val="000000"/>
        </w:rPr>
        <w:t>составляют универсальные учебные действия.</w:t>
      </w:r>
      <w:r>
        <w:rPr>
          <w:color w:val="000000"/>
        </w:rPr>
        <w:t xml:space="preserve">     </w:t>
      </w:r>
    </w:p>
    <w:p w:rsidR="00AB3D46" w:rsidRPr="00A97E68" w:rsidRDefault="00AB3D46" w:rsidP="00AB3D46">
      <w:pPr>
        <w:tabs>
          <w:tab w:val="left" w:pos="142"/>
        </w:tabs>
        <w:spacing w:after="0" w:line="240" w:lineRule="auto"/>
        <w:ind w:left="113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E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характеристика учебного предмета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A97E68">
        <w:t>общеучебных</w:t>
      </w:r>
      <w:proofErr w:type="spellEnd"/>
      <w:r w:rsidRPr="00A97E68">
        <w:t xml:space="preserve"> умений, навыков и способов деятельности: 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 xml:space="preserve">Данный курс ориентирован на формирование таких </w:t>
      </w:r>
      <w:proofErr w:type="spellStart"/>
      <w:r w:rsidRPr="00A97E68">
        <w:t>общеучебных</w:t>
      </w:r>
      <w:proofErr w:type="spellEnd"/>
      <w:r w:rsidRPr="00A97E68"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A97E68">
        <w:t>к</w:t>
      </w:r>
      <w:proofErr w:type="gramEnd"/>
      <w:r w:rsidRPr="00A97E68">
        <w:t xml:space="preserve"> опережающему.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>Содержание курса включает систему понятий, сведений, правил, способов действий (познавательных действий), относящихся: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lastRenderedPageBreak/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к графике (состав русского алфавита, соотношение между звуками и буквами);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— к орфографии и пунктуации (совокупность правил, определяющих написание слов и расстановку знаков препинания).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A97E68">
        <w:t>морфемики</w:t>
      </w:r>
      <w:proofErr w:type="spellEnd"/>
      <w:r w:rsidRPr="00A97E68"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B3D46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Содержание программы представлено такими содержательными линиями, как: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>-</w:t>
      </w:r>
      <w:r w:rsidRPr="00A97E68">
        <w:t>основы лингвистических знаний: фонетика и орфоэпия, графика, состав слова (</w:t>
      </w:r>
      <w:proofErr w:type="spellStart"/>
      <w:r w:rsidRPr="00A97E68">
        <w:t>морфемика</w:t>
      </w:r>
      <w:proofErr w:type="spellEnd"/>
      <w:r w:rsidRPr="00A97E68">
        <w:t>), грамматика (морфология и синтаксис);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>-</w:t>
      </w:r>
      <w:r w:rsidRPr="00A97E68">
        <w:t>орфография и пунктуация;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>-</w:t>
      </w:r>
      <w:r w:rsidRPr="00A97E68">
        <w:t>развитие речи.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 xml:space="preserve"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</w:t>
      </w:r>
      <w:r>
        <w:t xml:space="preserve"> </w:t>
      </w:r>
      <w:r w:rsidRPr="00A97E68">
        <w:t>способствовать усвоению норм русского литературного языка.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>
        <w:t xml:space="preserve">   </w:t>
      </w:r>
      <w:r w:rsidRPr="00A97E68">
        <w:t xml:space="preserve"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</w:t>
      </w:r>
    </w:p>
    <w:p w:rsidR="00AB3D46" w:rsidRPr="00A97E68" w:rsidRDefault="00AB3D46" w:rsidP="00AB3D46">
      <w:pPr>
        <w:pStyle w:val="msonormalbullet2gif"/>
        <w:tabs>
          <w:tab w:val="left" w:pos="142"/>
        </w:tabs>
        <w:spacing w:before="0" w:beforeAutospacing="0" w:after="0" w:afterAutospacing="0"/>
        <w:contextualSpacing/>
        <w:jc w:val="both"/>
      </w:pPr>
      <w:r w:rsidRPr="00A97E68"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AB3D46" w:rsidRPr="00A97E68" w:rsidRDefault="00AB3D46" w:rsidP="00AB3D46">
      <w:pPr>
        <w:tabs>
          <w:tab w:val="left" w:pos="142"/>
        </w:tabs>
        <w:suppressAutoHyphens/>
        <w:spacing w:after="0" w:line="240" w:lineRule="auto"/>
        <w:ind w:left="1134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97E68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AB3D46" w:rsidRPr="00A97E68" w:rsidRDefault="00AB3D46" w:rsidP="00AB3D4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A97E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образовательной программой учреждения, учебным планом 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2018 – 2019 </w:t>
      </w:r>
      <w:r w:rsidRPr="00A97E68">
        <w:rPr>
          <w:rFonts w:ascii="Times New Roman" w:eastAsia="Arial" w:hAnsi="Times New Roman" w:cs="Times New Roman"/>
          <w:sz w:val="24"/>
          <w:szCs w:val="24"/>
          <w:lang w:eastAsia="ar-SA"/>
        </w:rPr>
        <w:t>учебный год на изучение предмета «Русский язык» во 2 классе отведено 170 часов (5 учебных часов в неделю, 34 учебные недели).</w:t>
      </w:r>
    </w:p>
    <w:p w:rsidR="00AB3D46" w:rsidRPr="00A97E68" w:rsidRDefault="00AB3D46" w:rsidP="00AB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47" w:rsidRDefault="00C12E47" w:rsidP="00C12E47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4E3570">
        <w:rPr>
          <w:b/>
          <w:bCs/>
          <w:color w:val="000000"/>
        </w:rPr>
        <w:t>Аннотация</w:t>
      </w:r>
    </w:p>
    <w:p w:rsidR="00C12E47" w:rsidRPr="004E3570" w:rsidRDefault="00C12E47" w:rsidP="00C12E47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</w:rPr>
      </w:pPr>
    </w:p>
    <w:p w:rsidR="00C12E47" w:rsidRPr="00662BB6" w:rsidRDefault="00C12E47" w:rsidP="00C12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BB6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изучения учебного предмета "Технология" обучающимися 2 класса общеобразовательной школы.</w:t>
      </w:r>
    </w:p>
    <w:p w:rsidR="00C12E47" w:rsidRPr="00662BB6" w:rsidRDefault="00C12E47" w:rsidP="00C12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BB6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учебного предмета «Технология»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662BB6">
        <w:rPr>
          <w:rFonts w:ascii="Times New Roman" w:eastAsia="Calibri" w:hAnsi="Times New Roman" w:cs="Times New Roman"/>
          <w:color w:val="000000"/>
          <w:sz w:val="24"/>
          <w:szCs w:val="24"/>
        </w:rPr>
        <w:t>Примерных программ начального общего образования, на основе авторской программы по технологии</w:t>
      </w:r>
      <w:r w:rsidRPr="0066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BB6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662BB6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662BB6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662BB6">
        <w:rPr>
          <w:rFonts w:ascii="Times New Roman" w:eastAsia="Times New Roman" w:hAnsi="Times New Roman" w:cs="Times New Roman"/>
          <w:sz w:val="24"/>
          <w:szCs w:val="24"/>
        </w:rPr>
        <w:t xml:space="preserve"> С.В., «Технология»  </w:t>
      </w:r>
      <w:r w:rsidRPr="00662BB6">
        <w:rPr>
          <w:rFonts w:ascii="Times New Roman" w:eastAsia="Times New Roman" w:hAnsi="Times New Roman" w:cs="Times New Roman"/>
          <w:iCs/>
          <w:sz w:val="24"/>
          <w:szCs w:val="24"/>
        </w:rPr>
        <w:t>М.: Просвещение, 2011.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59"/>
        <w:contextualSpacing/>
        <w:jc w:val="both"/>
        <w:rPr>
          <w:bCs/>
          <w:iCs/>
        </w:rPr>
      </w:pPr>
      <w:r w:rsidRPr="00662BB6">
        <w:rPr>
          <w:bCs/>
          <w:iCs/>
        </w:rPr>
        <w:t>Учебный предмет «Технология» имеет практико-ориентированную на</w:t>
      </w:r>
      <w:r w:rsidRPr="00662BB6">
        <w:rPr>
          <w:bCs/>
          <w:iCs/>
        </w:rPr>
        <w:softHyphen/>
        <w:t>правленность. Его содержание не только даёт ребёнку представление о тех</w:t>
      </w:r>
      <w:r w:rsidRPr="00662BB6">
        <w:rPr>
          <w:bCs/>
          <w:iCs/>
        </w:rPr>
        <w:softHyphen/>
        <w:t xml:space="preserve">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</w:t>
      </w:r>
      <w:proofErr w:type="spellStart"/>
      <w:r w:rsidRPr="00662BB6">
        <w:rPr>
          <w:bCs/>
          <w:iCs/>
        </w:rPr>
        <w:t>з</w:t>
      </w:r>
      <w:proofErr w:type="spellEnd"/>
      <w:r w:rsidRPr="00662BB6">
        <w:rPr>
          <w:bCs/>
          <w:iCs/>
        </w:rPr>
        <w:t xml:space="preserve"> разных сферах учебной и </w:t>
      </w:r>
      <w:proofErr w:type="spellStart"/>
      <w:r w:rsidRPr="00662BB6">
        <w:rPr>
          <w:bCs/>
          <w:iCs/>
        </w:rPr>
        <w:t>внеучебной</w:t>
      </w:r>
      <w:proofErr w:type="spellEnd"/>
      <w:r w:rsidRPr="00662BB6">
        <w:rPr>
          <w:bCs/>
          <w:iCs/>
        </w:rPr>
        <w:t xml:space="preserve"> деятельности (при поиске информа</w:t>
      </w:r>
      <w:r w:rsidRPr="00662BB6">
        <w:rPr>
          <w:bCs/>
          <w:iCs/>
        </w:rPr>
        <w:softHyphen/>
        <w:t>ции, усвоении новых знаний, выполнении практических заданий).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78"/>
        <w:contextualSpacing/>
        <w:jc w:val="both"/>
        <w:rPr>
          <w:bCs/>
          <w:iCs/>
        </w:rPr>
      </w:pPr>
      <w:r w:rsidRPr="00662BB6">
        <w:rPr>
          <w:bCs/>
          <w:iCs/>
        </w:rPr>
        <w:lastRenderedPageBreak/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iCs/>
        </w:rPr>
        <w:t xml:space="preserve">Цели </w:t>
      </w:r>
      <w:r w:rsidRPr="00662BB6">
        <w:rPr>
          <w:bCs/>
          <w:iCs/>
        </w:rPr>
        <w:t>изучения технологии в начальной школе:</w:t>
      </w:r>
    </w:p>
    <w:p w:rsidR="00C12E47" w:rsidRPr="00662BB6" w:rsidRDefault="00C12E47" w:rsidP="00C12E47">
      <w:pPr>
        <w:pStyle w:val="msonormalbullet2gif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</w:rPr>
      </w:pPr>
      <w:r w:rsidRPr="00662BB6">
        <w:rPr>
          <w:rFonts w:eastAsia="Calibri"/>
          <w:bCs/>
          <w:iCs/>
        </w:rPr>
        <w:t>приобретение личного опыта как основы обучения и познания;</w:t>
      </w:r>
    </w:p>
    <w:p w:rsidR="00C12E47" w:rsidRPr="00662BB6" w:rsidRDefault="00C12E47" w:rsidP="00C12E47">
      <w:pPr>
        <w:pStyle w:val="msonormalbullet2gif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</w:rPr>
      </w:pPr>
      <w:r w:rsidRPr="00662BB6">
        <w:rPr>
          <w:rFonts w:eastAsia="Calibri"/>
          <w:bCs/>
          <w:iCs/>
        </w:rPr>
        <w:t>приобретение первоначального опыта практической преобразователь</w:t>
      </w:r>
      <w:r w:rsidRPr="00662BB6">
        <w:rPr>
          <w:rFonts w:eastAsia="Calibri"/>
          <w:bCs/>
          <w:iCs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12E47" w:rsidRPr="00662BB6" w:rsidRDefault="00C12E47" w:rsidP="00C12E47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•</w:t>
      </w:r>
      <w:r w:rsidRPr="00662BB6">
        <w:rPr>
          <w:bCs/>
          <w:iCs/>
        </w:rPr>
        <w:tab/>
        <w:t xml:space="preserve">формирование позитивного эмоционально-ценностного </w:t>
      </w:r>
      <w:proofErr w:type="gramStart"/>
      <w:r w:rsidRPr="00662BB6">
        <w:rPr>
          <w:bCs/>
          <w:iCs/>
        </w:rPr>
        <w:t>отношении</w:t>
      </w:r>
      <w:proofErr w:type="gramEnd"/>
      <w:r w:rsidRPr="00662BB6">
        <w:rPr>
          <w:bCs/>
          <w:iCs/>
        </w:rPr>
        <w:t xml:space="preserve"> к труду и людям труда.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Теоретической основой данной программы являются:</w:t>
      </w:r>
    </w:p>
    <w:p w:rsidR="00C12E47" w:rsidRPr="00662BB6" w:rsidRDefault="00C12E47" w:rsidP="00C12E47">
      <w:pPr>
        <w:pStyle w:val="msonormalbullet2gif"/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 xml:space="preserve">системно - </w:t>
      </w:r>
      <w:proofErr w:type="spellStart"/>
      <w:r w:rsidRPr="00662BB6">
        <w:rPr>
          <w:bCs/>
          <w:iCs/>
        </w:rPr>
        <w:t>деятельностный</w:t>
      </w:r>
      <w:proofErr w:type="spellEnd"/>
      <w:r w:rsidRPr="00662BB6">
        <w:rPr>
          <w:bCs/>
          <w:iCs/>
        </w:rPr>
        <w:t xml:space="preserve"> подход — обучение на основе </w:t>
      </w:r>
      <w:proofErr w:type="spellStart"/>
      <w:r w:rsidRPr="00662BB6">
        <w:rPr>
          <w:bCs/>
          <w:iCs/>
        </w:rPr>
        <w:t>реализадяи</w:t>
      </w:r>
      <w:proofErr w:type="spellEnd"/>
      <w:r w:rsidRPr="00662BB6">
        <w:rPr>
          <w:bCs/>
          <w:iCs/>
        </w:rPr>
        <w:t xml:space="preserve"> в образовательном процессе теории деятельности, которое обеспечивает переход внешних действий во внутренние умственные процессы </w:t>
      </w:r>
      <w:r w:rsidRPr="00662BB6">
        <w:t xml:space="preserve">и </w:t>
      </w:r>
      <w:r w:rsidRPr="00662BB6">
        <w:rPr>
          <w:bCs/>
          <w:iCs/>
        </w:rPr>
        <w:t xml:space="preserve">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662BB6">
        <w:rPr>
          <w:bCs/>
          <w:iCs/>
        </w:rPr>
        <w:t>интериоризацией</w:t>
      </w:r>
      <w:proofErr w:type="spellEnd"/>
      <w:proofErr w:type="gramStart"/>
      <w:r w:rsidRPr="00662BB6">
        <w:rPr>
          <w:bCs/>
          <w:iCs/>
        </w:rPr>
        <w:t xml:space="preserve"> :</w:t>
      </w:r>
      <w:proofErr w:type="gramEnd"/>
      <w:r w:rsidRPr="00662BB6">
        <w:rPr>
          <w:bCs/>
          <w:iCs/>
        </w:rPr>
        <w:t xml:space="preserve">  (П. Я. Гальперин, Н. Ф. Талызина и др.);</w:t>
      </w:r>
    </w:p>
    <w:p w:rsidR="00C12E47" w:rsidRPr="00662BB6" w:rsidRDefault="00C12E47" w:rsidP="00C12E47">
      <w:pPr>
        <w:pStyle w:val="msonormalbullet2gif"/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теория развития личности учащегося на основе освоения универсальных  способов деятельности — понимание процесса учения не только как  усвоение системы знаний, умений и навыков, составляющих инстру</w:t>
      </w:r>
      <w:r w:rsidRPr="00662BB6">
        <w:rPr>
          <w:bCs/>
          <w:iCs/>
        </w:rPr>
        <w:softHyphen/>
        <w:t xml:space="preserve">ментальную основу компетенций учащегося, но и как процессе развития </w:t>
      </w:r>
      <w:r w:rsidRPr="00662BB6">
        <w:t xml:space="preserve"> </w:t>
      </w:r>
      <w:r w:rsidRPr="00662BB6">
        <w:rPr>
          <w:bCs/>
          <w:iCs/>
        </w:rPr>
        <w:t>личности, обретения духовно-нравственного и социального опыта.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 xml:space="preserve">Основные </w:t>
      </w:r>
      <w:r w:rsidRPr="00662BB6">
        <w:rPr>
          <w:iCs/>
          <w:spacing w:val="-10"/>
        </w:rPr>
        <w:t>задачи</w:t>
      </w:r>
      <w:r w:rsidRPr="00662BB6">
        <w:rPr>
          <w:iCs/>
        </w:rPr>
        <w:t xml:space="preserve"> </w:t>
      </w:r>
      <w:r w:rsidRPr="00662BB6">
        <w:rPr>
          <w:bCs/>
          <w:iCs/>
        </w:rPr>
        <w:t>курса:</w:t>
      </w:r>
    </w:p>
    <w:p w:rsidR="00C12E47" w:rsidRPr="00662BB6" w:rsidRDefault="00C12E47" w:rsidP="00C12E47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ab/>
        <w:t xml:space="preserve">духовно-нравственное развитие учащихся, освоение нравственно - эстетического и социально-исторического опыта человечества, отражённого </w:t>
      </w:r>
      <w:r w:rsidRPr="00662BB6">
        <w:t xml:space="preserve">в  материальной </w:t>
      </w:r>
      <w:r w:rsidRPr="00662BB6">
        <w:rPr>
          <w:bCs/>
          <w:iCs/>
        </w:rPr>
        <w:t xml:space="preserve"> культуре, развитие эмоционально-ценностного отношение социальному  миру и миру природы через формирование позитивного отношения: к труду и людям труда, знакомство с современными профессиями;</w:t>
      </w:r>
    </w:p>
    <w:p w:rsidR="00C12E47" w:rsidRPr="00662BB6" w:rsidRDefault="00C12E47" w:rsidP="00C12E47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ab/>
        <w:t>формирование идентичности гражданина России в поликультурном  многонациональном обществе на основе знакомства с ремеслами народов  России, развитие способности к равноправному сотрудничеству основе уважения личности другого человека; воспитание толерантности к мнениям  и позиции других;</w:t>
      </w:r>
    </w:p>
    <w:p w:rsidR="00C12E47" w:rsidRPr="00662BB6" w:rsidRDefault="00C12E47" w:rsidP="00C12E47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 xml:space="preserve">формирование целостной картины мира (образа мира) на </w:t>
      </w:r>
      <w:r w:rsidRPr="00662BB6">
        <w:rPr>
          <w:bCs/>
          <w:iCs/>
          <w:spacing w:val="-20"/>
        </w:rPr>
        <w:t>основе по</w:t>
      </w:r>
      <w:r w:rsidRPr="00662BB6">
        <w:t>знания мира через осмысление духовно-психологического сед;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C12E47" w:rsidRPr="00662BB6" w:rsidRDefault="00C12E47" w:rsidP="00C12E47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ab/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ценностей ребенка; а также на основе </w:t>
      </w:r>
      <w:r w:rsidRPr="00662BB6">
        <w:rPr>
          <w:bCs/>
          <w:iCs/>
          <w:spacing w:val="30"/>
        </w:rPr>
        <w:t xml:space="preserve"> </w:t>
      </w:r>
      <w:r w:rsidRPr="00662BB6">
        <w:rPr>
          <w:bCs/>
          <w:iCs/>
        </w:rPr>
        <w:t>мотивации успеха, готовности к действиям в новых условиях и нестандартных ситуациях;</w:t>
      </w:r>
    </w:p>
    <w:p w:rsidR="00C12E47" w:rsidRPr="00662BB6" w:rsidRDefault="00C12E47" w:rsidP="00C12E47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  <w:spacing w:val="30"/>
        </w:rPr>
      </w:pPr>
      <w:r w:rsidRPr="00662BB6">
        <w:rPr>
          <w:bCs/>
          <w:iCs/>
        </w:rPr>
        <w:tab/>
        <w:t xml:space="preserve">формирование на основе овладения культурой проектной  </w:t>
      </w:r>
      <w:proofErr w:type="spellStart"/>
      <w:proofErr w:type="gramStart"/>
      <w:r w:rsidRPr="00662BB6">
        <w:rPr>
          <w:bCs/>
          <w:iCs/>
        </w:rPr>
        <w:t>проектной</w:t>
      </w:r>
      <w:proofErr w:type="spellEnd"/>
      <w:proofErr w:type="gramEnd"/>
      <w:r w:rsidRPr="00662BB6">
        <w:rPr>
          <w:bCs/>
          <w:iCs/>
        </w:rPr>
        <w:t xml:space="preserve"> деятельности:</w:t>
      </w:r>
    </w:p>
    <w:p w:rsidR="00C12E47" w:rsidRPr="00662BB6" w:rsidRDefault="00C12E47" w:rsidP="00C12E47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bCs/>
          <w:iCs/>
        </w:rPr>
        <w:t xml:space="preserve">— внутреннего плана деятельности, включающего </w:t>
      </w:r>
      <w:proofErr w:type="spellStart"/>
      <w:r w:rsidRPr="00662BB6">
        <w:rPr>
          <w:bCs/>
          <w:iCs/>
        </w:rPr>
        <w:t>целеполагание</w:t>
      </w:r>
      <w:proofErr w:type="spellEnd"/>
      <w:r w:rsidRPr="00662BB6">
        <w:rPr>
          <w:bCs/>
          <w:iCs/>
        </w:rPr>
        <w:t>, планирование  (умения составлять план действий и применять его для решения учебных задач), прогнозирование (предсказание будущего результата при  различных условиях выполнения действия), контроль, коррекцию и оценку;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 xml:space="preserve">- умений переносить усвоенные в проектной деятельности </w:t>
      </w:r>
      <w:proofErr w:type="spellStart"/>
      <w:r w:rsidRPr="00662BB6">
        <w:rPr>
          <w:iCs/>
        </w:rPr>
        <w:t>теоритические</w:t>
      </w:r>
      <w:proofErr w:type="spellEnd"/>
      <w:r w:rsidRPr="00662BB6">
        <w:rPr>
          <w:iCs/>
        </w:rPr>
        <w:t xml:space="preserve"> знания о технологическом процессе в практику изготовления изделий ручного труда,</w:t>
      </w:r>
      <w:proofErr w:type="gramStart"/>
      <w:r w:rsidRPr="00662BB6">
        <w:rPr>
          <w:iCs/>
        </w:rPr>
        <w:t xml:space="preserve"> ,</w:t>
      </w:r>
      <w:proofErr w:type="gramEnd"/>
      <w:r w:rsidRPr="00662BB6">
        <w:rPr>
          <w:iCs/>
        </w:rPr>
        <w:t xml:space="preserve"> использовать технологические знания при изучении предмета «Окружающий мир» и других школьных дисциплин;</w:t>
      </w:r>
    </w:p>
    <w:p w:rsidR="00C12E47" w:rsidRPr="00662BB6" w:rsidRDefault="00C12E47" w:rsidP="00C12E47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коммуникативных умений в процессе реализации проектной де</w:t>
      </w:r>
      <w:r w:rsidRPr="00662BB6">
        <w:rPr>
          <w:iCs/>
        </w:rPr>
        <w:softHyphen/>
        <w:t xml:space="preserve"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</w:t>
      </w:r>
      <w:r w:rsidRPr="00662BB6">
        <w:rPr>
          <w:iCs/>
        </w:rPr>
        <w:lastRenderedPageBreak/>
        <w:t>договариваться, аргу</w:t>
      </w:r>
      <w:r w:rsidRPr="00662BB6">
        <w:rPr>
          <w:iCs/>
        </w:rPr>
        <w:softHyphen/>
        <w:t>ментировать свою точку зрения, убеждать в правильности выбранного способа и т. д.);</w:t>
      </w:r>
    </w:p>
    <w:p w:rsidR="00C12E47" w:rsidRPr="00662BB6" w:rsidRDefault="00C12E47" w:rsidP="00C12E47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662BB6">
        <w:rPr>
          <w:iCs/>
        </w:rPr>
        <w:softHyphen/>
        <w:t>гии изготовления изделий, освоения приёмов и способов работы с раз</w:t>
      </w:r>
      <w:r w:rsidRPr="00662BB6">
        <w:rPr>
          <w:iCs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C12E47" w:rsidRPr="00662BB6" w:rsidRDefault="00C12E47" w:rsidP="00C12E47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первоначальных умений поиска необходимой информации в раз</w:t>
      </w:r>
      <w:r w:rsidRPr="00662BB6">
        <w:rPr>
          <w:iCs/>
        </w:rPr>
        <w:softHyphen/>
        <w:t>личных источниках, проверки, преобразования, хранения, передачи име</w:t>
      </w:r>
      <w:r w:rsidRPr="00662BB6">
        <w:rPr>
          <w:iCs/>
        </w:rPr>
        <w:softHyphen/>
        <w:t>ющейся информации, а также навыков использования компьютера;</w:t>
      </w:r>
    </w:p>
    <w:p w:rsidR="00C12E47" w:rsidRPr="00662BB6" w:rsidRDefault="00C12E47" w:rsidP="00C12E47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творческого потенциала личности в процессе изготовления изделий и реализации проектов.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</w:rPr>
      </w:pPr>
      <w:r w:rsidRPr="00662BB6">
        <w:rPr>
          <w:rFonts w:eastAsia="Calibri"/>
        </w:rPr>
        <w:t>Общая характеристика учебного предмета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88"/>
        <w:contextualSpacing/>
        <w:jc w:val="both"/>
        <w:rPr>
          <w:iCs/>
        </w:rPr>
      </w:pPr>
      <w:r w:rsidRPr="00662BB6">
        <w:rPr>
          <w:iCs/>
        </w:rPr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662BB6">
        <w:rPr>
          <w:iCs/>
        </w:rPr>
        <w:softHyphen/>
        <w:t>ником деятельности человека на земле, на воде, в воздухе и в информа</w:t>
      </w:r>
      <w:r w:rsidRPr="00662BB6">
        <w:rPr>
          <w:iCs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662BB6">
        <w:rPr>
          <w:iCs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88"/>
        <w:contextualSpacing/>
        <w:jc w:val="both"/>
        <w:rPr>
          <w:iCs/>
        </w:rPr>
      </w:pPr>
      <w:r w:rsidRPr="00662BB6">
        <w:rPr>
          <w:iCs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662BB6">
        <w:rPr>
          <w:iCs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662BB6">
        <w:rPr>
          <w:iCs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662BB6">
        <w:rPr>
          <w:iCs/>
        </w:rPr>
        <w:softHyphen/>
        <w:t>мостоятельному выполнению проекта.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Особое внимание в программе отводится практическим работам, при выполнении которых учащиеся: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»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• овладевают отдельными технологическими операциями (способами ра</w:t>
      </w:r>
      <w:r w:rsidRPr="00662BB6">
        <w:rPr>
          <w:iCs/>
        </w:rPr>
        <w:softHyphen/>
        <w:t>боты) — разметкой, раскроем, сборкой, отделкой и др.;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rPr>
          <w:iCs/>
        </w:rPr>
        <w:t xml:space="preserve"> </w:t>
      </w:r>
      <w:r w:rsidRPr="00662BB6">
        <w:t>знакомятся со свойствами материалов, инструментами и машинами, мотающими человеку при обработке сырья и создании предметного мира;</w:t>
      </w:r>
    </w:p>
    <w:p w:rsidR="00C12E47" w:rsidRPr="00662BB6" w:rsidRDefault="00C12E47" w:rsidP="00C12E47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знакомятся с законами природы, знание которых необходимо при полнении работы;</w:t>
      </w:r>
    </w:p>
    <w:p w:rsidR="00C12E47" w:rsidRPr="00662BB6" w:rsidRDefault="00C12E47" w:rsidP="00C12E47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учатся экономно расходовать материалы;</w:t>
      </w:r>
    </w:p>
    <w:p w:rsidR="00C12E47" w:rsidRPr="00662BB6" w:rsidRDefault="00C12E47" w:rsidP="00C12E47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осваивают проектную деятельность (учатся определять цели и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83"/>
        <w:contextualSpacing/>
        <w:jc w:val="both"/>
      </w:pPr>
      <w:r w:rsidRPr="00662BB6">
        <w:t xml:space="preserve"> учатся преимущественно конструкторской деятельности;</w:t>
      </w:r>
    </w:p>
    <w:p w:rsidR="00C12E47" w:rsidRPr="00662BB6" w:rsidRDefault="00C12E47" w:rsidP="00C12E47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>•</w:t>
      </w:r>
      <w:r w:rsidRPr="00662BB6">
        <w:tab/>
        <w:t>знакомятся с природой и использованием её богатств человеком.</w:t>
      </w:r>
    </w:p>
    <w:p w:rsidR="00C12E47" w:rsidRPr="00662BB6" w:rsidRDefault="00C12E47" w:rsidP="00C12E47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ab/>
      </w:r>
      <w:r w:rsidRPr="00662BB6">
        <w:rPr>
          <w:iCs/>
        </w:rPr>
        <w:t xml:space="preserve"> </w:t>
      </w:r>
      <w:r w:rsidRPr="00662BB6"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 xml:space="preserve">Программа предусматривает использование математических знаний: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 в проекте. Освоение правил работы и </w:t>
      </w:r>
      <w:r w:rsidRPr="00662BB6">
        <w:lastRenderedPageBreak/>
        <w:t>преобразования информации же тесно связано с образовательной областью «Математика и информатика».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93"/>
        <w:contextualSpacing/>
        <w:jc w:val="both"/>
      </w:pPr>
      <w:r w:rsidRPr="00662BB6">
        <w:t>При изучении предмета «Технология» предусмотрена интеграция с образовательными 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типа, тексты анализируются, обсуждаются; дети строят собственные суждения, обосновывают их, формулируют выводы.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93"/>
        <w:contextualSpacing/>
        <w:jc w:val="both"/>
      </w:pPr>
      <w:r w:rsidRPr="00662BB6">
        <w:t xml:space="preserve">Программа «Технология», интегрируя знания о человеке, природе и обществе, способствует целостному восприятию ребёнком мира </w:t>
      </w:r>
      <w:proofErr w:type="gramStart"/>
      <w:r w:rsidRPr="00662BB6">
        <w:t>во</w:t>
      </w:r>
      <w:proofErr w:type="gramEnd"/>
      <w:r w:rsidRPr="00662BB6">
        <w:t xml:space="preserve"> </w:t>
      </w:r>
      <w:proofErr w:type="gramStart"/>
      <w:r w:rsidRPr="00662BB6">
        <w:t>вся</w:t>
      </w:r>
      <w:proofErr w:type="gramEnd"/>
      <w:r w:rsidRPr="00662BB6">
        <w:t xml:space="preserve">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мышления.</w:t>
      </w:r>
    </w:p>
    <w:p w:rsidR="00C12E47" w:rsidRPr="00662BB6" w:rsidRDefault="00C12E47" w:rsidP="00C12E47">
      <w:pPr>
        <w:pStyle w:val="msonormalbullet2gif"/>
        <w:spacing w:before="0" w:beforeAutospacing="0" w:after="0" w:afterAutospacing="0"/>
        <w:ind w:firstLine="293"/>
        <w:contextualSpacing/>
        <w:jc w:val="both"/>
      </w:pPr>
      <w:r w:rsidRPr="00662BB6"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C12E47" w:rsidRPr="00662BB6" w:rsidRDefault="00C12E47" w:rsidP="00C12E47">
      <w:pPr>
        <w:pStyle w:val="msonormalbullet2gif"/>
        <w:spacing w:before="0" w:beforeAutospacing="0" w:after="0" w:afterAutospacing="0"/>
        <w:ind w:firstLine="293"/>
        <w:contextualSpacing/>
        <w:jc w:val="both"/>
        <w:rPr>
          <w:iCs/>
        </w:rPr>
      </w:pPr>
      <w:r w:rsidRPr="00662BB6">
        <w:rPr>
          <w:iCs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662BB6">
        <w:rPr>
          <w:iCs/>
        </w:rPr>
        <w:softHyphen/>
        <w:t>смотрены материалы о гармоничной среде обитания человека, что позво</w:t>
      </w:r>
      <w:r w:rsidRPr="00662BB6">
        <w:rPr>
          <w:iCs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662BB6">
        <w:rPr>
          <w:iCs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93"/>
        <w:contextualSpacing/>
        <w:jc w:val="both"/>
        <w:rPr>
          <w:iCs/>
        </w:rPr>
      </w:pPr>
      <w:r w:rsidRPr="00662BB6">
        <w:rPr>
          <w:iCs/>
        </w:rPr>
        <w:t>Программа ориентирована на широкое использование знаний и уме</w:t>
      </w:r>
      <w:r w:rsidRPr="00662BB6">
        <w:rPr>
          <w:iCs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93"/>
        <w:contextualSpacing/>
        <w:jc w:val="both"/>
        <w:rPr>
          <w:iCs/>
        </w:rPr>
      </w:pPr>
      <w:r w:rsidRPr="00662BB6">
        <w:rPr>
          <w:iCs/>
        </w:rPr>
        <w:t>При усвоении содержания курса «Технология» актуализируются зна</w:t>
      </w:r>
      <w:r w:rsidRPr="00662BB6">
        <w:rPr>
          <w:iCs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662BB6">
        <w:rPr>
          <w:iCs/>
        </w:rPr>
        <w:softHyphen/>
        <w:t>товых изделиях. Курс «Технология» предусматривает знакомство с про</w:t>
      </w:r>
      <w:r w:rsidRPr="00662BB6">
        <w:rPr>
          <w:iCs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662BB6">
        <w:rPr>
          <w:iCs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C12E47" w:rsidRPr="00662BB6" w:rsidRDefault="00C12E47" w:rsidP="00C12E4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93"/>
        <w:contextualSpacing/>
        <w:jc w:val="both"/>
        <w:rPr>
          <w:iCs/>
        </w:rPr>
      </w:pPr>
      <w:r w:rsidRPr="00662BB6">
        <w:rPr>
          <w:iCs/>
        </w:rPr>
        <w:t>Содержание программы обеспечивает реальное включение в образова</w:t>
      </w:r>
      <w:r w:rsidRPr="00662BB6">
        <w:rPr>
          <w:iCs/>
        </w:rPr>
        <w:softHyphen/>
        <w:t>тельный процесс различных структурных компонентов личности (интел</w:t>
      </w:r>
      <w:r w:rsidRPr="00662BB6">
        <w:rPr>
          <w:iCs/>
        </w:rPr>
        <w:softHyphen/>
        <w:t>лектуального, эмоционально-эстетического, духовно-нравственного, фи</w:t>
      </w:r>
      <w:r w:rsidRPr="00662BB6">
        <w:rPr>
          <w:iCs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C12E47" w:rsidRPr="00662BB6" w:rsidRDefault="00C12E47" w:rsidP="00C12E47">
      <w:pPr>
        <w:pStyle w:val="msonormalbullet2gif"/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iCs/>
        </w:rPr>
      </w:pPr>
      <w:r w:rsidRPr="00662BB6">
        <w:t>Место учебного предмета в учебном плане</w:t>
      </w:r>
    </w:p>
    <w:p w:rsidR="00C12E47" w:rsidRPr="00662BB6" w:rsidRDefault="00C12E47" w:rsidP="00C12E47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B6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реждения, учебным планом на 2018-2019</w:t>
      </w:r>
      <w:r w:rsidRPr="00662BB6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 изучение предмета «Технология» во 2  классе отведено 34 часа, из расчёта 1 учебный  час в неделю.</w:t>
      </w:r>
    </w:p>
    <w:p w:rsidR="00C12E47" w:rsidRPr="00662BB6" w:rsidRDefault="00C12E47" w:rsidP="00C12E47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E47" w:rsidRPr="00662BB6" w:rsidRDefault="00C12E47" w:rsidP="00C1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CD" w:rsidRDefault="00EC76CD" w:rsidP="00EC7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B4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A52B4">
        <w:rPr>
          <w:rFonts w:ascii="Times New Roman" w:hAnsi="Times New Roman" w:cs="Times New Roman"/>
          <w:b/>
          <w:sz w:val="24"/>
          <w:szCs w:val="24"/>
        </w:rPr>
        <w:t>отация</w:t>
      </w:r>
    </w:p>
    <w:p w:rsidR="00EC76CD" w:rsidRPr="006D1980" w:rsidRDefault="00EC76CD" w:rsidP="00EC76C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980">
        <w:rPr>
          <w:rFonts w:ascii="Times New Roman" w:hAnsi="Times New Roman"/>
          <w:sz w:val="24"/>
          <w:szCs w:val="24"/>
        </w:rPr>
        <w:t xml:space="preserve">Рабочая программа составлена для изучения физической культуры  </w:t>
      </w:r>
      <w:proofErr w:type="gramStart"/>
      <w:r w:rsidRPr="006D198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D1980">
        <w:rPr>
          <w:rFonts w:ascii="Times New Roman" w:hAnsi="Times New Roman"/>
          <w:sz w:val="24"/>
          <w:szCs w:val="24"/>
        </w:rPr>
        <w:t xml:space="preserve"> 2 класса общеобразовательной школы.</w:t>
      </w:r>
    </w:p>
    <w:p w:rsidR="00EC76CD" w:rsidRPr="006D1980" w:rsidRDefault="00EC76CD" w:rsidP="00EC76C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980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рабочей программы по физической культуре  для общеобразовательных учреждений  (автор В.И.Лях, 2011 г.), примерной программы по физической культуре. Начальная школа (автор А.М.Кондаков, Л.П. </w:t>
      </w:r>
      <w:proofErr w:type="spellStart"/>
      <w:r w:rsidRPr="006D1980">
        <w:rPr>
          <w:rFonts w:ascii="Times New Roman" w:hAnsi="Times New Roman"/>
          <w:sz w:val="24"/>
          <w:szCs w:val="24"/>
        </w:rPr>
        <w:t>Кезина</w:t>
      </w:r>
      <w:proofErr w:type="spellEnd"/>
      <w:r w:rsidRPr="006D1980">
        <w:rPr>
          <w:rFonts w:ascii="Times New Roman" w:hAnsi="Times New Roman"/>
          <w:sz w:val="24"/>
          <w:szCs w:val="24"/>
        </w:rPr>
        <w:t xml:space="preserve">, 2011 г.),  в соответствии с федеральным государственным образовательным стандартом начального общего образования по физической культуре (2009 г). </w:t>
      </w:r>
    </w:p>
    <w:p w:rsidR="00EC76CD" w:rsidRPr="006D1980" w:rsidRDefault="00EC76CD" w:rsidP="00EC76CD">
      <w:pPr>
        <w:pStyle w:val="Style18"/>
        <w:widowControl/>
        <w:spacing w:line="240" w:lineRule="auto"/>
        <w:ind w:right="5" w:firstLine="567"/>
      </w:pPr>
      <w:r w:rsidRPr="006D1980">
        <w:rPr>
          <w:rStyle w:val="FontStyle53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6D1980">
        <w:rPr>
          <w:rStyle w:val="FontStyle53"/>
        </w:rPr>
        <w:softHyphen/>
        <w:t>на создавать максимально благоприятные условия для раскры</w:t>
      </w:r>
      <w:r w:rsidRPr="006D1980">
        <w:rPr>
          <w:rStyle w:val="FontStyle53"/>
        </w:rPr>
        <w:softHyphen/>
        <w:t>тия и развития не только физических, но и духовных способ</w:t>
      </w:r>
      <w:r w:rsidRPr="006D1980">
        <w:rPr>
          <w:rStyle w:val="FontStyle53"/>
        </w:rPr>
        <w:softHyphen/>
        <w:t>ностей ребёнка, его самоопределения.</w:t>
      </w:r>
    </w:p>
    <w:p w:rsidR="00EC76CD" w:rsidRPr="006D1980" w:rsidRDefault="00EC76CD" w:rsidP="00EC76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980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6D198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D1980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6D1980">
        <w:rPr>
          <w:rFonts w:ascii="Times New Roman" w:hAnsi="Times New Roman"/>
          <w:sz w:val="24"/>
          <w:szCs w:val="24"/>
        </w:rPr>
        <w:t>осваются</w:t>
      </w:r>
      <w:proofErr w:type="spellEnd"/>
      <w:r w:rsidRPr="006D1980">
        <w:rPr>
          <w:rFonts w:ascii="Times New Roman" w:hAnsi="Times New Roman"/>
          <w:sz w:val="24"/>
          <w:szCs w:val="24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EC76CD" w:rsidRPr="006D1980" w:rsidRDefault="00EC76CD" w:rsidP="00EC7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980">
        <w:rPr>
          <w:rFonts w:ascii="Times New Roman" w:hAnsi="Times New Roman"/>
          <w:b/>
          <w:sz w:val="24"/>
          <w:szCs w:val="24"/>
        </w:rPr>
        <w:t xml:space="preserve"> Целью</w:t>
      </w:r>
      <w:r w:rsidRPr="006D1980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C76CD" w:rsidRPr="006D1980" w:rsidRDefault="00EC76CD" w:rsidP="00EC76CD">
      <w:pPr>
        <w:pStyle w:val="Style18"/>
        <w:widowControl/>
        <w:spacing w:before="10" w:line="240" w:lineRule="auto"/>
        <w:ind w:left="24" w:right="10" w:firstLine="543"/>
        <w:rPr>
          <w:rStyle w:val="FontStyle57"/>
        </w:rPr>
      </w:pPr>
      <w:r w:rsidRPr="006D1980">
        <w:rPr>
          <w:rStyle w:val="FontStyle53"/>
        </w:rPr>
        <w:t>Реализация цели учебной программы соотносится с реше</w:t>
      </w:r>
      <w:r w:rsidRPr="006D1980">
        <w:rPr>
          <w:rStyle w:val="FontStyle53"/>
        </w:rPr>
        <w:softHyphen/>
        <w:t xml:space="preserve">нием следующих образовательных </w:t>
      </w:r>
      <w:r w:rsidRPr="006D1980">
        <w:rPr>
          <w:rStyle w:val="FontStyle57"/>
        </w:rPr>
        <w:t>задач:</w:t>
      </w:r>
    </w:p>
    <w:p w:rsidR="00EC76CD" w:rsidRPr="006D1980" w:rsidRDefault="00EC76CD" w:rsidP="00EC76CD">
      <w:pPr>
        <w:pStyle w:val="Style20"/>
        <w:widowControl/>
        <w:tabs>
          <w:tab w:val="left" w:pos="0"/>
        </w:tabs>
        <w:spacing w:line="240" w:lineRule="auto"/>
        <w:rPr>
          <w:rStyle w:val="FontStyle53"/>
        </w:rPr>
      </w:pPr>
      <w:r w:rsidRPr="006D1980">
        <w:rPr>
          <w:rStyle w:val="FontStyle53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6D1980">
        <w:rPr>
          <w:rStyle w:val="FontStyle53"/>
        </w:rPr>
        <w:softHyphen/>
        <w:t>ственному и социальному развитию, успешному обучению;</w:t>
      </w:r>
    </w:p>
    <w:p w:rsidR="00EC76CD" w:rsidRPr="006D1980" w:rsidRDefault="00EC76CD" w:rsidP="00EC76CD">
      <w:pPr>
        <w:pStyle w:val="Style20"/>
        <w:widowControl/>
        <w:tabs>
          <w:tab w:val="left" w:pos="461"/>
        </w:tabs>
        <w:spacing w:line="240" w:lineRule="auto"/>
        <w:ind w:right="14"/>
        <w:rPr>
          <w:rStyle w:val="FontStyle53"/>
        </w:rPr>
      </w:pPr>
      <w:r w:rsidRPr="006D1980">
        <w:rPr>
          <w:rStyle w:val="FontStyle53"/>
        </w:rPr>
        <w:t xml:space="preserve">- формирование первоначальных умений </w:t>
      </w:r>
      <w:proofErr w:type="spellStart"/>
      <w:r w:rsidRPr="006D1980">
        <w:rPr>
          <w:rStyle w:val="FontStyle53"/>
        </w:rPr>
        <w:t>саморегуляции</w:t>
      </w:r>
      <w:proofErr w:type="spellEnd"/>
      <w:r w:rsidRPr="006D1980">
        <w:rPr>
          <w:rStyle w:val="FontStyle53"/>
        </w:rPr>
        <w:t xml:space="preserve"> средствами физической культуры;</w:t>
      </w:r>
    </w:p>
    <w:p w:rsidR="00EC76CD" w:rsidRPr="006D1980" w:rsidRDefault="00EC76CD" w:rsidP="00EC76CD">
      <w:pPr>
        <w:pStyle w:val="Style20"/>
        <w:widowControl/>
        <w:tabs>
          <w:tab w:val="left" w:pos="461"/>
        </w:tabs>
        <w:spacing w:line="240" w:lineRule="auto"/>
        <w:ind w:left="312" w:firstLine="0"/>
        <w:rPr>
          <w:rStyle w:val="FontStyle53"/>
        </w:rPr>
      </w:pPr>
      <w:r w:rsidRPr="006D1980">
        <w:rPr>
          <w:rStyle w:val="FontStyle53"/>
        </w:rPr>
        <w:t>- овладение школой движений;</w:t>
      </w:r>
    </w:p>
    <w:p w:rsidR="00EC76CD" w:rsidRPr="006D1980" w:rsidRDefault="00EC76CD" w:rsidP="00EC76CD">
      <w:pPr>
        <w:pStyle w:val="Style20"/>
        <w:widowControl/>
        <w:tabs>
          <w:tab w:val="left" w:pos="0"/>
        </w:tabs>
        <w:spacing w:line="240" w:lineRule="auto"/>
        <w:ind w:right="5" w:firstLine="284"/>
        <w:rPr>
          <w:rStyle w:val="FontStyle53"/>
        </w:rPr>
      </w:pPr>
      <w:proofErr w:type="gramStart"/>
      <w:r w:rsidRPr="006D1980">
        <w:rPr>
          <w:rStyle w:val="FontStyle53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6D1980">
        <w:rPr>
          <w:rStyle w:val="FontStyle53"/>
        </w:rPr>
        <w:softHyphen/>
        <w:t>сти реагирования на сигналы, согласования движений, ориен</w:t>
      </w:r>
      <w:r w:rsidRPr="006D1980">
        <w:rPr>
          <w:rStyle w:val="FontStyle53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C76CD" w:rsidRPr="006D1980" w:rsidRDefault="00EC76CD" w:rsidP="00EC76CD">
      <w:pPr>
        <w:pStyle w:val="Style20"/>
        <w:widowControl/>
        <w:tabs>
          <w:tab w:val="left" w:pos="0"/>
        </w:tabs>
        <w:spacing w:line="240" w:lineRule="auto"/>
        <w:ind w:right="10"/>
        <w:rPr>
          <w:rStyle w:val="FontStyle53"/>
        </w:rPr>
      </w:pPr>
      <w:r w:rsidRPr="006D1980">
        <w:rPr>
          <w:rStyle w:val="FontStyle53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6D1980">
        <w:rPr>
          <w:rStyle w:val="FontStyle53"/>
        </w:rPr>
        <w:softHyphen/>
        <w:t>национных и кондиционных) способностей;</w:t>
      </w:r>
    </w:p>
    <w:p w:rsidR="00EC76CD" w:rsidRPr="006D1980" w:rsidRDefault="00EC76CD" w:rsidP="00EC76CD">
      <w:pPr>
        <w:pStyle w:val="Style20"/>
        <w:widowControl/>
        <w:tabs>
          <w:tab w:val="left" w:pos="0"/>
        </w:tabs>
        <w:spacing w:line="240" w:lineRule="auto"/>
        <w:ind w:right="10"/>
        <w:rPr>
          <w:rStyle w:val="FontStyle53"/>
        </w:rPr>
      </w:pPr>
      <w:r w:rsidRPr="006D1980">
        <w:rPr>
          <w:rStyle w:val="FontStyle53"/>
        </w:rPr>
        <w:t>- выработка представлений об основных видах спорта, сна</w:t>
      </w:r>
      <w:r w:rsidRPr="006D1980">
        <w:rPr>
          <w:rStyle w:val="FontStyle53"/>
        </w:rPr>
        <w:softHyphen/>
        <w:t>рядах и инвентаре, о соблюдении правил техники безопасности во время занятий;</w:t>
      </w:r>
    </w:p>
    <w:p w:rsidR="00EC76CD" w:rsidRPr="006D1980" w:rsidRDefault="00EC76CD" w:rsidP="00EC76CD">
      <w:pPr>
        <w:pStyle w:val="Style20"/>
        <w:widowControl/>
        <w:tabs>
          <w:tab w:val="left" w:pos="0"/>
        </w:tabs>
        <w:spacing w:line="240" w:lineRule="auto"/>
        <w:ind w:right="19"/>
        <w:rPr>
          <w:rStyle w:val="FontStyle53"/>
        </w:rPr>
      </w:pPr>
      <w:r w:rsidRPr="006D1980">
        <w:rPr>
          <w:rStyle w:val="FontStyle53"/>
        </w:rPr>
        <w:t>- формирование установки на сохранение и укрепление здо</w:t>
      </w:r>
      <w:r w:rsidRPr="006D1980">
        <w:rPr>
          <w:rStyle w:val="FontStyle53"/>
        </w:rPr>
        <w:softHyphen/>
        <w:t>ровья, навыков здорового и безопасного образа жизни;</w:t>
      </w:r>
    </w:p>
    <w:p w:rsidR="00EC76CD" w:rsidRPr="006D1980" w:rsidRDefault="00EC76CD" w:rsidP="00EC76CD">
      <w:pPr>
        <w:pStyle w:val="Style20"/>
        <w:widowControl/>
        <w:tabs>
          <w:tab w:val="left" w:pos="461"/>
        </w:tabs>
        <w:spacing w:line="240" w:lineRule="auto"/>
        <w:ind w:right="14" w:firstLine="284"/>
        <w:rPr>
          <w:rStyle w:val="FontStyle53"/>
        </w:rPr>
      </w:pPr>
      <w:r w:rsidRPr="006D1980">
        <w:rPr>
          <w:rStyle w:val="FontStyle53"/>
        </w:rPr>
        <w:t>- приобщение к самостоятельным занятиям физическими упражнениями, подвижными играми, использование их в сво</w:t>
      </w:r>
      <w:r w:rsidRPr="006D1980">
        <w:rPr>
          <w:rStyle w:val="FontStyle53"/>
        </w:rPr>
        <w:softHyphen/>
        <w:t>бодное время на основе формирования интересов к определён</w:t>
      </w:r>
      <w:r w:rsidRPr="006D1980">
        <w:rPr>
          <w:rStyle w:val="FontStyle53"/>
        </w:rPr>
        <w:softHyphen/>
        <w:t>ным видам двигательной активности и выявления предраспо</w:t>
      </w:r>
      <w:r w:rsidRPr="006D1980">
        <w:rPr>
          <w:rStyle w:val="FontStyle53"/>
        </w:rPr>
        <w:softHyphen/>
        <w:t>ложенности к тем или иным видам спорта;</w:t>
      </w:r>
    </w:p>
    <w:p w:rsidR="00EC76CD" w:rsidRPr="00531A44" w:rsidRDefault="00EC76CD" w:rsidP="00EC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0">
        <w:rPr>
          <w:rStyle w:val="FontStyle53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6D1980">
        <w:rPr>
          <w:rStyle w:val="FontStyle53"/>
          <w:sz w:val="24"/>
          <w:szCs w:val="24"/>
        </w:rPr>
        <w:softHyphen/>
        <w:t>витию психических процессов (представления, памяти, мыш</w:t>
      </w:r>
      <w:r w:rsidRPr="006D1980">
        <w:rPr>
          <w:rStyle w:val="FontStyle53"/>
          <w:sz w:val="24"/>
          <w:szCs w:val="24"/>
        </w:rPr>
        <w:softHyphen/>
        <w:t>ления и др.) в ходе двигательной деятельности.</w:t>
      </w:r>
    </w:p>
    <w:p w:rsidR="00EC76CD" w:rsidRPr="00531A44" w:rsidRDefault="00EC76CD" w:rsidP="00EC76CD">
      <w:pPr>
        <w:pStyle w:val="Style18"/>
        <w:widowControl/>
        <w:spacing w:before="14" w:line="240" w:lineRule="auto"/>
        <w:ind w:left="14" w:right="5" w:firstLine="298"/>
        <w:rPr>
          <w:rStyle w:val="FontStyle53"/>
        </w:rPr>
      </w:pPr>
      <w:r w:rsidRPr="00531A44">
        <w:rPr>
          <w:rStyle w:val="FontStyle53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531A44">
        <w:rPr>
          <w:rStyle w:val="FontStyle53"/>
        </w:rPr>
        <w:t>общеразвивающей</w:t>
      </w:r>
      <w:proofErr w:type="spellEnd"/>
      <w:r w:rsidRPr="00531A44">
        <w:rPr>
          <w:rStyle w:val="FontStyle53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531A44">
        <w:rPr>
          <w:rStyle w:val="FontStyle53"/>
        </w:rPr>
        <w:softHyphen/>
        <w:t>виваются мышление, творчество и самостоятельность.</w:t>
      </w:r>
    </w:p>
    <w:p w:rsidR="00EC76CD" w:rsidRPr="00531A44" w:rsidRDefault="00EC76CD" w:rsidP="00EC76CD">
      <w:pPr>
        <w:pStyle w:val="Style18"/>
        <w:widowControl/>
        <w:spacing w:line="250" w:lineRule="exact"/>
        <w:ind w:left="14" w:right="5" w:firstLine="293"/>
        <w:rPr>
          <w:rStyle w:val="FontStyle53"/>
        </w:rPr>
      </w:pPr>
      <w:r w:rsidRPr="00531A44">
        <w:rPr>
          <w:rStyle w:val="FontStyle53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531A44">
        <w:rPr>
          <w:rStyle w:val="FontStyle53"/>
        </w:rPr>
        <w:softHyphen/>
        <w:t>ванного и индивидуального подхода к учащимся с учетом со</w:t>
      </w:r>
      <w:r w:rsidRPr="00531A44">
        <w:rPr>
          <w:rStyle w:val="FontStyle53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47E0D" w:rsidRPr="00127D10" w:rsidRDefault="00EC76CD" w:rsidP="00EC76CD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531A44">
        <w:rPr>
          <w:rFonts w:ascii="Times New Roman" w:hAnsi="Times New Roman"/>
          <w:sz w:val="24"/>
          <w:szCs w:val="24"/>
        </w:rPr>
        <w:t>В соответствии с образовательной программой уч</w:t>
      </w:r>
      <w:r>
        <w:rPr>
          <w:rFonts w:ascii="Times New Roman" w:hAnsi="Times New Roman"/>
          <w:sz w:val="24"/>
          <w:szCs w:val="24"/>
        </w:rPr>
        <w:t>реждения, учебным планом на 2018-2019</w:t>
      </w:r>
      <w:r w:rsidRPr="00531A44">
        <w:rPr>
          <w:rFonts w:ascii="Times New Roman" w:hAnsi="Times New Roman"/>
          <w:sz w:val="24"/>
          <w:szCs w:val="24"/>
        </w:rPr>
        <w:t xml:space="preserve"> учебный год, на изучение физической культуры во 2 классе отведено 102 часа, из расчета 3 учебных часа в неделю, 34 учебные недели.</w:t>
      </w:r>
    </w:p>
    <w:p w:rsidR="00EF52EE" w:rsidRDefault="00EF52EE"/>
    <w:sectPr w:rsidR="00EF52EE" w:rsidSect="00A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477C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Georgia" w:hAnsi="Georg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EE"/>
    <w:rsid w:val="00463D75"/>
    <w:rsid w:val="005C377D"/>
    <w:rsid w:val="00831CD4"/>
    <w:rsid w:val="008757BC"/>
    <w:rsid w:val="00A47E0D"/>
    <w:rsid w:val="00AB3D46"/>
    <w:rsid w:val="00AD1472"/>
    <w:rsid w:val="00C00AC7"/>
    <w:rsid w:val="00C12E47"/>
    <w:rsid w:val="00C82B73"/>
    <w:rsid w:val="00EC76CD"/>
    <w:rsid w:val="00E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2EE"/>
    <w:rPr>
      <w:b/>
      <w:bCs/>
    </w:rPr>
  </w:style>
  <w:style w:type="paragraph" w:customStyle="1" w:styleId="msonormalbullet1gif">
    <w:name w:val="msonormalbullet1.gif"/>
    <w:basedOn w:val="a"/>
    <w:rsid w:val="004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7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E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EC76CD"/>
    <w:pPr>
      <w:widowControl w:val="0"/>
      <w:autoSpaceDE w:val="0"/>
      <w:autoSpaceDN w:val="0"/>
      <w:adjustRightInd w:val="0"/>
      <w:spacing w:after="0" w:line="25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C76CD"/>
    <w:pPr>
      <w:widowControl w:val="0"/>
      <w:autoSpaceDE w:val="0"/>
      <w:autoSpaceDN w:val="0"/>
      <w:adjustRightInd w:val="0"/>
      <w:spacing w:after="0" w:line="25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EC76C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EC76C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9341</Words>
  <Characters>53248</Characters>
  <Application>Microsoft Office Word</Application>
  <DocSecurity>0</DocSecurity>
  <Lines>443</Lines>
  <Paragraphs>124</Paragraphs>
  <ScaleCrop>false</ScaleCrop>
  <Company>Hewlett-Packard</Company>
  <LinksUpToDate>false</LinksUpToDate>
  <CharactersWithSpaces>62465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10</cp:revision>
  <dcterms:created xsi:type="dcterms:W3CDTF">2018-09-15T16:09:00Z</dcterms:created>
  <dcterms:modified xsi:type="dcterms:W3CDTF">2018-09-15T16:14:00Z</dcterms:modified>
</cp:coreProperties>
</file>